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5420" w:rsidRPr="00717AE4" w:rsidRDefault="00EB59D2" w:rsidP="005C6743">
      <w:pPr>
        <w:overflowPunct w:val="0"/>
        <w:autoSpaceDE w:val="0"/>
        <w:autoSpaceDN w:val="0"/>
        <w:adjustRightInd w:val="0"/>
        <w:spacing w:after="0" w:line="240" w:lineRule="auto"/>
        <w:ind w:right="-273"/>
        <w:jc w:val="center"/>
        <w:rPr>
          <w:rFonts w:ascii="Times New Roman" w:hAnsi="Times New Roman"/>
          <w:sz w:val="24"/>
          <w:szCs w:val="20"/>
        </w:rPr>
      </w:pPr>
      <w:bookmarkStart w:id="0" w:name="_GoBack"/>
      <w:bookmarkEnd w:id="0"/>
      <w:r>
        <w:rPr>
          <w:rFonts w:ascii="Times New Roman" w:hAnsi="Times New Roman"/>
          <w:noProof/>
          <w:sz w:val="24"/>
          <w:szCs w:val="24"/>
          <w:lang w:eastAsia="lt-L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52.65pt;height:52.65pt;visibility:visible">
            <v:imagedata r:id="rId7" o:title=""/>
          </v:shape>
        </w:pict>
      </w:r>
    </w:p>
    <w:p w:rsidR="00A75420" w:rsidRPr="005D0F3D" w:rsidRDefault="00A75420" w:rsidP="005C6743">
      <w:pPr>
        <w:overflowPunct w:val="0"/>
        <w:autoSpaceDE w:val="0"/>
        <w:autoSpaceDN w:val="0"/>
        <w:adjustRightInd w:val="0"/>
        <w:spacing w:after="0" w:line="240" w:lineRule="auto"/>
        <w:ind w:right="-273"/>
        <w:jc w:val="center"/>
        <w:rPr>
          <w:rFonts w:ascii="Times New Roman" w:hAnsi="Times New Roman"/>
          <w:sz w:val="16"/>
          <w:szCs w:val="16"/>
        </w:rPr>
      </w:pPr>
    </w:p>
    <w:p w:rsidR="00A75420" w:rsidRPr="00717AE4" w:rsidRDefault="00A75420" w:rsidP="005C6743">
      <w:pPr>
        <w:overflowPunct w:val="0"/>
        <w:autoSpaceDE w:val="0"/>
        <w:autoSpaceDN w:val="0"/>
        <w:adjustRightInd w:val="0"/>
        <w:spacing w:after="0" w:line="240" w:lineRule="auto"/>
        <w:jc w:val="center"/>
        <w:rPr>
          <w:rFonts w:ascii="Times New Roman" w:hAnsi="Times New Roman"/>
          <w:b/>
          <w:sz w:val="24"/>
          <w:szCs w:val="20"/>
        </w:rPr>
      </w:pPr>
      <w:r w:rsidRPr="00717AE4">
        <w:rPr>
          <w:rFonts w:ascii="Times New Roman" w:hAnsi="Times New Roman"/>
          <w:b/>
          <w:sz w:val="24"/>
          <w:szCs w:val="24"/>
        </w:rPr>
        <w:t>ANYKŠČIŲ RAJONO SAVIVALDYBĖS</w:t>
      </w:r>
    </w:p>
    <w:p w:rsidR="00A75420" w:rsidRPr="00717AE4" w:rsidRDefault="00A75420" w:rsidP="005C6743">
      <w:pPr>
        <w:overflowPunct w:val="0"/>
        <w:autoSpaceDE w:val="0"/>
        <w:autoSpaceDN w:val="0"/>
        <w:adjustRightInd w:val="0"/>
        <w:spacing w:after="0" w:line="240" w:lineRule="auto"/>
        <w:jc w:val="center"/>
        <w:rPr>
          <w:rFonts w:ascii="Times New Roman" w:hAnsi="Times New Roman"/>
          <w:b/>
          <w:sz w:val="24"/>
          <w:szCs w:val="20"/>
        </w:rPr>
      </w:pPr>
      <w:r w:rsidRPr="00717AE4">
        <w:rPr>
          <w:rFonts w:ascii="Times New Roman" w:hAnsi="Times New Roman"/>
          <w:b/>
          <w:sz w:val="24"/>
          <w:szCs w:val="24"/>
        </w:rPr>
        <w:t>TARYBA</w:t>
      </w:r>
    </w:p>
    <w:p w:rsidR="00A75420" w:rsidRPr="00510E14" w:rsidRDefault="00A75420" w:rsidP="005C6743">
      <w:pPr>
        <w:overflowPunct w:val="0"/>
        <w:autoSpaceDE w:val="0"/>
        <w:autoSpaceDN w:val="0"/>
        <w:adjustRightInd w:val="0"/>
        <w:spacing w:after="0" w:line="240" w:lineRule="auto"/>
        <w:jc w:val="center"/>
        <w:rPr>
          <w:rFonts w:ascii="Times New Roman" w:hAnsi="Times New Roman"/>
          <w:b/>
          <w:sz w:val="18"/>
          <w:szCs w:val="18"/>
        </w:rPr>
      </w:pPr>
    </w:p>
    <w:p w:rsidR="00A75420" w:rsidRDefault="00A75420" w:rsidP="00BF0A54">
      <w:pPr>
        <w:overflowPunct w:val="0"/>
        <w:autoSpaceDE w:val="0"/>
        <w:autoSpaceDN w:val="0"/>
        <w:adjustRightInd w:val="0"/>
        <w:spacing w:after="0" w:line="240" w:lineRule="auto"/>
        <w:jc w:val="center"/>
        <w:rPr>
          <w:rFonts w:ascii="Times New Roman" w:hAnsi="Times New Roman"/>
          <w:b/>
          <w:sz w:val="24"/>
          <w:szCs w:val="24"/>
        </w:rPr>
      </w:pPr>
      <w:r w:rsidRPr="00717AE4">
        <w:rPr>
          <w:rFonts w:ascii="Times New Roman" w:hAnsi="Times New Roman"/>
          <w:b/>
          <w:sz w:val="24"/>
          <w:szCs w:val="24"/>
        </w:rPr>
        <w:t>SPRENDIMAS</w:t>
      </w:r>
    </w:p>
    <w:p w:rsidR="00A75420" w:rsidRPr="00717AE4" w:rsidRDefault="00A75420" w:rsidP="00BF0A54">
      <w:pPr>
        <w:overflowPunct w:val="0"/>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(projektas)</w:t>
      </w:r>
    </w:p>
    <w:p w:rsidR="00A75420" w:rsidRPr="005D0F3D" w:rsidRDefault="00A75420" w:rsidP="0051081C">
      <w:pPr>
        <w:overflowPunct w:val="0"/>
        <w:autoSpaceDE w:val="0"/>
        <w:autoSpaceDN w:val="0"/>
        <w:adjustRightInd w:val="0"/>
        <w:spacing w:after="0" w:line="240" w:lineRule="auto"/>
        <w:jc w:val="center"/>
        <w:rPr>
          <w:rFonts w:ascii="Times New Roman" w:hAnsi="Times New Roman"/>
          <w:sz w:val="20"/>
          <w:szCs w:val="20"/>
        </w:rPr>
      </w:pPr>
      <w:r w:rsidRPr="00FF676E">
        <w:rPr>
          <w:rFonts w:ascii="Times New Roman" w:hAnsi="Times New Roman"/>
          <w:b/>
          <w:sz w:val="24"/>
          <w:szCs w:val="24"/>
        </w:rPr>
        <w:t xml:space="preserve">DĖL </w:t>
      </w:r>
      <w:r>
        <w:rPr>
          <w:rFonts w:ascii="Times New Roman" w:hAnsi="Times New Roman"/>
          <w:b/>
          <w:sz w:val="24"/>
          <w:szCs w:val="24"/>
        </w:rPr>
        <w:t>ANYKŠČIŲ</w:t>
      </w:r>
      <w:r w:rsidRPr="00FF676E">
        <w:rPr>
          <w:rFonts w:ascii="Times New Roman" w:hAnsi="Times New Roman"/>
          <w:b/>
          <w:sz w:val="24"/>
          <w:szCs w:val="24"/>
        </w:rPr>
        <w:t xml:space="preserve"> RAJONO SAVIVALDYBĖS BENDRUOMENINIŲ ORGANIZACIJŲ TARYBOS SUDARYMO IR JOS VEIKLOS NUOSTATŲ PATVIRTINIMO</w:t>
      </w:r>
    </w:p>
    <w:p w:rsidR="00A75420" w:rsidRPr="00717AE4" w:rsidRDefault="00D82EDB" w:rsidP="0051081C">
      <w:pPr>
        <w:overflowPunct w:val="0"/>
        <w:autoSpaceDE w:val="0"/>
        <w:autoSpaceDN w:val="0"/>
        <w:adjustRightInd w:val="0"/>
        <w:spacing w:after="0" w:line="240" w:lineRule="auto"/>
        <w:jc w:val="center"/>
        <w:rPr>
          <w:rFonts w:ascii="Times New Roman" w:hAnsi="Times New Roman"/>
          <w:sz w:val="24"/>
          <w:szCs w:val="20"/>
        </w:rPr>
      </w:pPr>
      <w:r>
        <w:fldChar w:fldCharType="begin"/>
      </w:r>
      <w:r>
        <w:instrText xml:space="preserve"> FILLIN "data" \* MERGEFORMAT </w:instrText>
      </w:r>
      <w:r>
        <w:fldChar w:fldCharType="separate"/>
      </w:r>
      <w:r w:rsidR="00A75420">
        <w:rPr>
          <w:rFonts w:ascii="Times New Roman" w:hAnsi="Times New Roman"/>
          <w:sz w:val="24"/>
          <w:szCs w:val="24"/>
        </w:rPr>
        <w:t>2019</w:t>
      </w:r>
      <w:r w:rsidR="00A75420" w:rsidRPr="00717AE4">
        <w:rPr>
          <w:rFonts w:ascii="Times New Roman" w:hAnsi="Times New Roman"/>
          <w:sz w:val="24"/>
          <w:szCs w:val="24"/>
        </w:rPr>
        <w:t xml:space="preserve"> m. </w:t>
      </w:r>
      <w:r w:rsidR="00A75420">
        <w:rPr>
          <w:rFonts w:ascii="Times New Roman" w:hAnsi="Times New Roman"/>
          <w:sz w:val="24"/>
          <w:szCs w:val="24"/>
        </w:rPr>
        <w:t xml:space="preserve">birželio          </w:t>
      </w:r>
      <w:r w:rsidR="00A75420" w:rsidRPr="00717AE4">
        <w:rPr>
          <w:rFonts w:ascii="Times New Roman" w:hAnsi="Times New Roman"/>
          <w:sz w:val="24"/>
          <w:szCs w:val="24"/>
        </w:rPr>
        <w:t xml:space="preserve"> d.</w:t>
      </w:r>
      <w:r>
        <w:rPr>
          <w:rFonts w:ascii="Times New Roman" w:hAnsi="Times New Roman"/>
          <w:sz w:val="24"/>
          <w:szCs w:val="24"/>
        </w:rPr>
        <w:fldChar w:fldCharType="end"/>
      </w:r>
      <w:r w:rsidR="00A75420">
        <w:rPr>
          <w:rFonts w:ascii="Times New Roman" w:hAnsi="Times New Roman"/>
          <w:sz w:val="24"/>
          <w:szCs w:val="24"/>
        </w:rPr>
        <w:t xml:space="preserve"> </w:t>
      </w:r>
      <w:r w:rsidR="00A75420" w:rsidRPr="00717AE4">
        <w:rPr>
          <w:rFonts w:ascii="Times New Roman" w:hAnsi="Times New Roman"/>
          <w:sz w:val="24"/>
          <w:szCs w:val="24"/>
        </w:rPr>
        <w:t>Nr. 1-T</w:t>
      </w:r>
      <w:r w:rsidR="00A75420">
        <w:rPr>
          <w:rFonts w:ascii="Times New Roman" w:hAnsi="Times New Roman"/>
          <w:sz w:val="24"/>
          <w:szCs w:val="24"/>
        </w:rPr>
        <w:t>-</w:t>
      </w:r>
      <w:r w:rsidR="00A75420" w:rsidRPr="00717AE4">
        <w:rPr>
          <w:rFonts w:ascii="Times New Roman" w:hAnsi="Times New Roman"/>
          <w:sz w:val="24"/>
          <w:szCs w:val="24"/>
          <w:highlight w:val="yellow"/>
        </w:rPr>
        <w:fldChar w:fldCharType="begin"/>
      </w:r>
      <w:r w:rsidR="00A75420" w:rsidRPr="00717AE4">
        <w:rPr>
          <w:rFonts w:ascii="Times New Roman" w:hAnsi="Times New Roman"/>
          <w:sz w:val="24"/>
          <w:szCs w:val="24"/>
          <w:highlight w:val="yellow"/>
        </w:rPr>
        <w:instrText xml:space="preserve"> FILLIN "indeksas" \* MERGEFORMAT </w:instrText>
      </w:r>
      <w:r w:rsidR="00A75420" w:rsidRPr="00717AE4">
        <w:rPr>
          <w:rFonts w:ascii="Times New Roman" w:hAnsi="Times New Roman"/>
          <w:sz w:val="24"/>
          <w:szCs w:val="24"/>
          <w:highlight w:val="yellow"/>
        </w:rPr>
        <w:fldChar w:fldCharType="end"/>
      </w:r>
    </w:p>
    <w:p w:rsidR="00A75420" w:rsidRPr="00717AE4" w:rsidRDefault="00A75420" w:rsidP="0051081C">
      <w:pPr>
        <w:overflowPunct w:val="0"/>
        <w:autoSpaceDE w:val="0"/>
        <w:autoSpaceDN w:val="0"/>
        <w:adjustRightInd w:val="0"/>
        <w:spacing w:after="0" w:line="240" w:lineRule="auto"/>
        <w:jc w:val="center"/>
        <w:rPr>
          <w:rFonts w:ascii="Times New Roman" w:hAnsi="Times New Roman"/>
          <w:b/>
          <w:sz w:val="24"/>
          <w:szCs w:val="20"/>
        </w:rPr>
      </w:pPr>
      <w:r w:rsidRPr="00717AE4">
        <w:rPr>
          <w:rFonts w:ascii="Times New Roman" w:hAnsi="Times New Roman"/>
          <w:sz w:val="24"/>
          <w:szCs w:val="24"/>
        </w:rPr>
        <w:t>Anykščiai</w:t>
      </w:r>
    </w:p>
    <w:p w:rsidR="00A75420" w:rsidRPr="005D0F3D" w:rsidRDefault="00A75420" w:rsidP="00DA224F">
      <w:pPr>
        <w:overflowPunct w:val="0"/>
        <w:autoSpaceDE w:val="0"/>
        <w:autoSpaceDN w:val="0"/>
        <w:adjustRightInd w:val="0"/>
        <w:spacing w:after="0" w:line="240" w:lineRule="auto"/>
        <w:jc w:val="both"/>
        <w:rPr>
          <w:rFonts w:ascii="Times New Roman" w:hAnsi="Times New Roman"/>
          <w:sz w:val="20"/>
          <w:szCs w:val="20"/>
        </w:rPr>
      </w:pPr>
    </w:p>
    <w:p w:rsidR="00A75420" w:rsidRPr="000B5DDF" w:rsidRDefault="00A75420" w:rsidP="00530320">
      <w:pPr>
        <w:suppressAutoHyphens/>
        <w:spacing w:after="0" w:line="360" w:lineRule="auto"/>
        <w:ind w:firstLine="567"/>
        <w:jc w:val="both"/>
        <w:textAlignment w:val="baseline"/>
        <w:rPr>
          <w:rFonts w:ascii="Times New Roman" w:hAnsi="Times New Roman"/>
          <w:sz w:val="24"/>
          <w:szCs w:val="24"/>
        </w:rPr>
      </w:pPr>
      <w:r w:rsidRPr="000B5DDF">
        <w:rPr>
          <w:rFonts w:ascii="Times New Roman" w:hAnsi="Times New Roman"/>
          <w:sz w:val="24"/>
          <w:szCs w:val="24"/>
        </w:rPr>
        <w:t xml:space="preserve">Vadovaudamasi Lietuvos Respublikos vietos savivaldos įstatymo 16 straipsnio  2 dalies 6 punktu, Lietuvos Respublikos bendruomeninių organizacijų plėtros įstatymo 8 straipsnio 1 </w:t>
      </w:r>
      <w:r>
        <w:rPr>
          <w:rFonts w:ascii="Times New Roman" w:hAnsi="Times New Roman"/>
          <w:sz w:val="24"/>
          <w:szCs w:val="24"/>
        </w:rPr>
        <w:t>dalimi</w:t>
      </w:r>
      <w:r w:rsidRPr="000B5DDF">
        <w:rPr>
          <w:rFonts w:ascii="Times New Roman" w:hAnsi="Times New Roman"/>
          <w:sz w:val="24"/>
          <w:szCs w:val="24"/>
        </w:rPr>
        <w:t xml:space="preserve"> bei atsižvelgdam</w:t>
      </w:r>
      <w:r w:rsidRPr="001B3BF2">
        <w:rPr>
          <w:rFonts w:ascii="Times New Roman" w:hAnsi="Times New Roman"/>
          <w:sz w:val="24"/>
          <w:szCs w:val="24"/>
        </w:rPr>
        <w:t>a į Vyriausybės atstovo Utenos apskrityje tarnybos 2019 m. balandžio 26 d. reikalavimą  Nr. 10</w:t>
      </w:r>
      <w:r>
        <w:rPr>
          <w:rFonts w:ascii="Times New Roman" w:hAnsi="Times New Roman"/>
          <w:sz w:val="24"/>
          <w:szCs w:val="24"/>
        </w:rPr>
        <w:t>-37</w:t>
      </w:r>
      <w:r w:rsidRPr="000B5DDF">
        <w:rPr>
          <w:rFonts w:ascii="Times New Roman" w:hAnsi="Times New Roman"/>
          <w:sz w:val="24"/>
          <w:szCs w:val="24"/>
        </w:rPr>
        <w:t xml:space="preserve"> ir </w:t>
      </w:r>
      <w:r w:rsidRPr="00AC2C49">
        <w:rPr>
          <w:rFonts w:ascii="Times New Roman" w:hAnsi="Times New Roman"/>
          <w:sz w:val="24"/>
          <w:szCs w:val="24"/>
        </w:rPr>
        <w:t>Vyriausybės atstovo Utenos apskrityje tarnybos 2019 m</w:t>
      </w:r>
      <w:r>
        <w:rPr>
          <w:rFonts w:ascii="Times New Roman" w:hAnsi="Times New Roman"/>
          <w:sz w:val="24"/>
          <w:szCs w:val="24"/>
        </w:rPr>
        <w:t>. gegužės 28</w:t>
      </w:r>
      <w:r w:rsidRPr="00AC2C49">
        <w:rPr>
          <w:rFonts w:ascii="Times New Roman" w:hAnsi="Times New Roman"/>
          <w:sz w:val="24"/>
          <w:szCs w:val="24"/>
        </w:rPr>
        <w:t xml:space="preserve"> d. potvarkį Nr. V-13</w:t>
      </w:r>
      <w:r w:rsidRPr="000B5DDF">
        <w:rPr>
          <w:rFonts w:ascii="Times New Roman" w:hAnsi="Times New Roman"/>
          <w:sz w:val="24"/>
          <w:szCs w:val="24"/>
        </w:rPr>
        <w:t xml:space="preserve">, </w:t>
      </w:r>
      <w:r>
        <w:rPr>
          <w:rFonts w:ascii="Times New Roman" w:hAnsi="Times New Roman"/>
          <w:sz w:val="24"/>
          <w:szCs w:val="24"/>
        </w:rPr>
        <w:t>atsižvelgdama į Anykščių rajono savivaldybės teritorijoje veikiančių bendruomeninių organizacijų siūlymus ir į Anykščių rajono savivaldybės mero 2019 m. birželio 14 potvarkį Nr. 1-MP-30, Anykščių</w:t>
      </w:r>
      <w:r w:rsidRPr="000B5DDF">
        <w:rPr>
          <w:rFonts w:ascii="Times New Roman" w:hAnsi="Times New Roman"/>
          <w:sz w:val="24"/>
          <w:szCs w:val="24"/>
        </w:rPr>
        <w:t xml:space="preserve"> rajono savivaldybės taryba  n u s p r e n d ž i a:</w:t>
      </w:r>
    </w:p>
    <w:p w:rsidR="00A75420" w:rsidRPr="000B5DDF" w:rsidRDefault="00A75420" w:rsidP="00530320">
      <w:pPr>
        <w:numPr>
          <w:ilvl w:val="0"/>
          <w:numId w:val="8"/>
        </w:numPr>
        <w:tabs>
          <w:tab w:val="left" w:pos="567"/>
          <w:tab w:val="left" w:pos="851"/>
        </w:tabs>
        <w:suppressAutoHyphens/>
        <w:spacing w:after="0" w:line="360" w:lineRule="auto"/>
        <w:ind w:left="0" w:firstLine="567"/>
        <w:jc w:val="both"/>
        <w:textAlignment w:val="baseline"/>
        <w:rPr>
          <w:rFonts w:ascii="Times New Roman" w:hAnsi="Times New Roman"/>
          <w:bCs/>
          <w:sz w:val="24"/>
          <w:szCs w:val="24"/>
        </w:rPr>
      </w:pPr>
      <w:r w:rsidRPr="000B5DDF">
        <w:rPr>
          <w:rFonts w:ascii="Times New Roman" w:hAnsi="Times New Roman"/>
          <w:bCs/>
          <w:sz w:val="24"/>
          <w:szCs w:val="24"/>
        </w:rPr>
        <w:t xml:space="preserve">Sudaryti </w:t>
      </w:r>
      <w:r>
        <w:rPr>
          <w:rFonts w:ascii="Times New Roman" w:hAnsi="Times New Roman"/>
          <w:bCs/>
          <w:sz w:val="24"/>
          <w:szCs w:val="24"/>
        </w:rPr>
        <w:t>Anykščių</w:t>
      </w:r>
      <w:r w:rsidRPr="000B5DDF">
        <w:rPr>
          <w:rFonts w:ascii="Times New Roman" w:hAnsi="Times New Roman"/>
          <w:bCs/>
          <w:sz w:val="24"/>
          <w:szCs w:val="24"/>
        </w:rPr>
        <w:t xml:space="preserve"> rajono savivaldybės Bendruomeninių organizacijų tarybą 3 metų kadencijai tokios sudėties:</w:t>
      </w:r>
    </w:p>
    <w:p w:rsidR="00A75420" w:rsidRPr="000B5DDF" w:rsidRDefault="00A75420" w:rsidP="00530320">
      <w:pPr>
        <w:suppressAutoHyphens/>
        <w:spacing w:after="0" w:line="360" w:lineRule="auto"/>
        <w:ind w:firstLine="567"/>
        <w:jc w:val="both"/>
        <w:textAlignment w:val="baseline"/>
        <w:rPr>
          <w:rFonts w:ascii="Times New Roman" w:hAnsi="Times New Roman"/>
          <w:sz w:val="24"/>
          <w:szCs w:val="24"/>
        </w:rPr>
      </w:pPr>
      <w:r>
        <w:rPr>
          <w:rFonts w:ascii="Times New Roman" w:hAnsi="Times New Roman"/>
          <w:sz w:val="24"/>
          <w:szCs w:val="24"/>
        </w:rPr>
        <w:t>1.1. Robertas Raišelis, Anykščių rajono Viešintų bendruomenės pirmininko pavaduotojas;</w:t>
      </w:r>
    </w:p>
    <w:p w:rsidR="00A75420" w:rsidRDefault="00A75420" w:rsidP="00530320">
      <w:pPr>
        <w:suppressAutoHyphens/>
        <w:spacing w:after="0" w:line="360" w:lineRule="auto"/>
        <w:ind w:firstLine="567"/>
        <w:jc w:val="both"/>
        <w:textAlignment w:val="baseline"/>
        <w:rPr>
          <w:rFonts w:ascii="Times New Roman" w:hAnsi="Times New Roman"/>
          <w:sz w:val="24"/>
          <w:szCs w:val="24"/>
        </w:rPr>
      </w:pPr>
      <w:r>
        <w:rPr>
          <w:rFonts w:ascii="Times New Roman" w:hAnsi="Times New Roman"/>
          <w:sz w:val="24"/>
          <w:szCs w:val="24"/>
        </w:rPr>
        <w:t xml:space="preserve">1.2. Valentinas Šapalas, </w:t>
      </w:r>
      <w:proofErr w:type="spellStart"/>
      <w:r>
        <w:rPr>
          <w:rFonts w:ascii="Times New Roman" w:hAnsi="Times New Roman"/>
          <w:sz w:val="24"/>
          <w:szCs w:val="24"/>
        </w:rPr>
        <w:t>Mickūniečių</w:t>
      </w:r>
      <w:proofErr w:type="spellEnd"/>
      <w:r>
        <w:rPr>
          <w:rFonts w:ascii="Times New Roman" w:hAnsi="Times New Roman"/>
          <w:sz w:val="24"/>
          <w:szCs w:val="24"/>
        </w:rPr>
        <w:t xml:space="preserve"> bendrijos ir </w:t>
      </w:r>
      <w:proofErr w:type="spellStart"/>
      <w:r>
        <w:rPr>
          <w:rFonts w:ascii="Times New Roman" w:hAnsi="Times New Roman"/>
          <w:sz w:val="24"/>
          <w:szCs w:val="24"/>
        </w:rPr>
        <w:t>Inkūniečių</w:t>
      </w:r>
      <w:proofErr w:type="spellEnd"/>
      <w:r>
        <w:rPr>
          <w:rFonts w:ascii="Times New Roman" w:hAnsi="Times New Roman"/>
          <w:sz w:val="24"/>
          <w:szCs w:val="24"/>
        </w:rPr>
        <w:t xml:space="preserve"> bendrijos pirmininkas;</w:t>
      </w:r>
    </w:p>
    <w:p w:rsidR="00A75420" w:rsidRPr="006313FE" w:rsidRDefault="00A75420" w:rsidP="00530320">
      <w:pPr>
        <w:suppressAutoHyphens/>
        <w:spacing w:after="0" w:line="360" w:lineRule="auto"/>
        <w:ind w:firstLine="567"/>
        <w:jc w:val="both"/>
        <w:textAlignment w:val="baseline"/>
        <w:rPr>
          <w:rFonts w:ascii="Times New Roman" w:hAnsi="Times New Roman"/>
          <w:sz w:val="24"/>
          <w:szCs w:val="24"/>
        </w:rPr>
      </w:pPr>
      <w:r w:rsidRPr="000B5DDF">
        <w:rPr>
          <w:rFonts w:ascii="Times New Roman" w:hAnsi="Times New Roman"/>
          <w:sz w:val="24"/>
          <w:szCs w:val="24"/>
        </w:rPr>
        <w:t>1.3</w:t>
      </w:r>
      <w:r w:rsidRPr="006313FE">
        <w:rPr>
          <w:rFonts w:ascii="Times New Roman" w:hAnsi="Times New Roman"/>
          <w:sz w:val="24"/>
          <w:szCs w:val="24"/>
        </w:rPr>
        <w:t xml:space="preserve">. Rasa </w:t>
      </w:r>
      <w:proofErr w:type="spellStart"/>
      <w:r w:rsidRPr="006313FE">
        <w:rPr>
          <w:rFonts w:ascii="Times New Roman" w:hAnsi="Times New Roman"/>
          <w:sz w:val="24"/>
          <w:szCs w:val="24"/>
        </w:rPr>
        <w:t>Žąsinienė</w:t>
      </w:r>
      <w:proofErr w:type="spellEnd"/>
      <w:r w:rsidRPr="006313FE">
        <w:rPr>
          <w:rFonts w:ascii="Times New Roman" w:hAnsi="Times New Roman"/>
          <w:sz w:val="24"/>
          <w:szCs w:val="24"/>
        </w:rPr>
        <w:t xml:space="preserve">, Anykščių  rajono </w:t>
      </w:r>
      <w:proofErr w:type="spellStart"/>
      <w:r w:rsidRPr="006313FE">
        <w:rPr>
          <w:rFonts w:ascii="Times New Roman" w:hAnsi="Times New Roman"/>
          <w:sz w:val="24"/>
          <w:szCs w:val="24"/>
        </w:rPr>
        <w:t>Burbiškio</w:t>
      </w:r>
      <w:proofErr w:type="spellEnd"/>
      <w:r w:rsidRPr="006313FE">
        <w:rPr>
          <w:rFonts w:ascii="Times New Roman" w:hAnsi="Times New Roman"/>
          <w:sz w:val="24"/>
          <w:szCs w:val="24"/>
        </w:rPr>
        <w:t xml:space="preserve"> kaimo bendruomenės pirmininkė;</w:t>
      </w:r>
    </w:p>
    <w:p w:rsidR="00A75420" w:rsidRPr="006313FE" w:rsidRDefault="00A75420" w:rsidP="00530320">
      <w:pPr>
        <w:suppressAutoHyphens/>
        <w:spacing w:after="0" w:line="360" w:lineRule="auto"/>
        <w:ind w:firstLine="567"/>
        <w:jc w:val="both"/>
        <w:textAlignment w:val="baseline"/>
        <w:rPr>
          <w:rFonts w:ascii="Times New Roman" w:hAnsi="Times New Roman"/>
          <w:sz w:val="24"/>
          <w:szCs w:val="24"/>
        </w:rPr>
      </w:pPr>
      <w:r w:rsidRPr="006313FE">
        <w:rPr>
          <w:rFonts w:ascii="Times New Roman" w:hAnsi="Times New Roman"/>
          <w:sz w:val="24"/>
          <w:szCs w:val="24"/>
        </w:rPr>
        <w:t xml:space="preserve">1.4. Renata </w:t>
      </w:r>
      <w:proofErr w:type="spellStart"/>
      <w:r w:rsidRPr="006313FE">
        <w:rPr>
          <w:rFonts w:ascii="Times New Roman" w:hAnsi="Times New Roman"/>
          <w:sz w:val="24"/>
          <w:szCs w:val="24"/>
        </w:rPr>
        <w:t>Gudonienė</w:t>
      </w:r>
      <w:proofErr w:type="spellEnd"/>
      <w:r w:rsidRPr="006313FE">
        <w:rPr>
          <w:rFonts w:ascii="Times New Roman" w:hAnsi="Times New Roman"/>
          <w:sz w:val="24"/>
          <w:szCs w:val="24"/>
        </w:rPr>
        <w:t>, Anykščių rajono savivaldybės tarybos narė (jai sutikus);</w:t>
      </w:r>
    </w:p>
    <w:p w:rsidR="00A75420" w:rsidRPr="006313FE" w:rsidRDefault="00A75420" w:rsidP="00530320">
      <w:pPr>
        <w:suppressAutoHyphens/>
        <w:spacing w:after="0" w:line="360" w:lineRule="auto"/>
        <w:ind w:firstLine="567"/>
        <w:jc w:val="both"/>
        <w:textAlignment w:val="baseline"/>
        <w:rPr>
          <w:rFonts w:ascii="Times New Roman" w:hAnsi="Times New Roman"/>
          <w:sz w:val="24"/>
          <w:szCs w:val="24"/>
        </w:rPr>
      </w:pPr>
      <w:r w:rsidRPr="006313FE">
        <w:rPr>
          <w:rFonts w:ascii="Times New Roman" w:hAnsi="Times New Roman"/>
          <w:sz w:val="24"/>
          <w:szCs w:val="24"/>
        </w:rPr>
        <w:t xml:space="preserve">1.5. Gabrielė </w:t>
      </w:r>
      <w:proofErr w:type="spellStart"/>
      <w:r w:rsidRPr="006313FE">
        <w:rPr>
          <w:rFonts w:ascii="Times New Roman" w:hAnsi="Times New Roman"/>
          <w:sz w:val="24"/>
          <w:szCs w:val="24"/>
        </w:rPr>
        <w:t>Griauzdaitė-Patumsienė</w:t>
      </w:r>
      <w:proofErr w:type="spellEnd"/>
      <w:r w:rsidRPr="006313FE">
        <w:rPr>
          <w:rFonts w:ascii="Times New Roman" w:hAnsi="Times New Roman"/>
          <w:sz w:val="24"/>
          <w:szCs w:val="24"/>
        </w:rPr>
        <w:t xml:space="preserve">, Anykščių rajono savivaldybės </w:t>
      </w:r>
      <w:r>
        <w:rPr>
          <w:rFonts w:ascii="Times New Roman" w:hAnsi="Times New Roman"/>
          <w:sz w:val="24"/>
          <w:szCs w:val="24"/>
        </w:rPr>
        <w:t>mero patarėja</w:t>
      </w:r>
      <w:r w:rsidRPr="006313FE">
        <w:rPr>
          <w:rFonts w:ascii="Times New Roman" w:hAnsi="Times New Roman"/>
          <w:sz w:val="24"/>
          <w:szCs w:val="24"/>
        </w:rPr>
        <w:t xml:space="preserve"> (</w:t>
      </w:r>
      <w:r>
        <w:rPr>
          <w:rFonts w:ascii="Times New Roman" w:hAnsi="Times New Roman"/>
          <w:sz w:val="24"/>
          <w:szCs w:val="24"/>
        </w:rPr>
        <w:t>deleguota</w:t>
      </w:r>
      <w:r w:rsidRPr="006313FE">
        <w:rPr>
          <w:rFonts w:ascii="Times New Roman" w:hAnsi="Times New Roman"/>
          <w:sz w:val="24"/>
          <w:szCs w:val="24"/>
        </w:rPr>
        <w:t>);</w:t>
      </w:r>
    </w:p>
    <w:p w:rsidR="00A75420" w:rsidRPr="000B5DDF" w:rsidRDefault="00A75420" w:rsidP="00530320">
      <w:pPr>
        <w:suppressAutoHyphens/>
        <w:spacing w:after="0" w:line="360" w:lineRule="auto"/>
        <w:ind w:firstLine="567"/>
        <w:jc w:val="both"/>
        <w:textAlignment w:val="baseline"/>
        <w:rPr>
          <w:rFonts w:ascii="Times New Roman" w:hAnsi="Times New Roman"/>
          <w:bCs/>
          <w:sz w:val="24"/>
          <w:szCs w:val="24"/>
        </w:rPr>
      </w:pPr>
      <w:r w:rsidRPr="006313FE">
        <w:rPr>
          <w:rFonts w:ascii="Times New Roman" w:hAnsi="Times New Roman"/>
          <w:bCs/>
          <w:sz w:val="24"/>
          <w:szCs w:val="24"/>
        </w:rPr>
        <w:t xml:space="preserve">2. Patvirtinti Anykščių </w:t>
      </w:r>
      <w:r w:rsidRPr="000B5DDF">
        <w:rPr>
          <w:rFonts w:ascii="Times New Roman" w:hAnsi="Times New Roman"/>
          <w:bCs/>
          <w:sz w:val="24"/>
          <w:szCs w:val="24"/>
        </w:rPr>
        <w:t xml:space="preserve">rajono savivaldybės Bendruomeninių organizacijų tarybos nuostatus (pridedama). </w:t>
      </w:r>
    </w:p>
    <w:p w:rsidR="00A75420" w:rsidRPr="00530320" w:rsidRDefault="00A75420" w:rsidP="00530320">
      <w:pPr>
        <w:suppressAutoHyphens/>
        <w:spacing w:after="0" w:line="360" w:lineRule="auto"/>
        <w:ind w:firstLine="567"/>
        <w:jc w:val="both"/>
        <w:textAlignment w:val="baseline"/>
        <w:rPr>
          <w:rFonts w:ascii="Times New Roman" w:hAnsi="Times New Roman"/>
          <w:sz w:val="24"/>
          <w:szCs w:val="24"/>
        </w:rPr>
      </w:pPr>
      <w:r w:rsidRPr="005F766A">
        <w:rPr>
          <w:rFonts w:ascii="Times New Roman" w:hAnsi="Times New Roman"/>
          <w:sz w:val="24"/>
          <w:szCs w:val="24"/>
        </w:rPr>
        <w:t>Šis sprendimas gali būti skundžiamas Lietuvos Respublikos administracinių bylų teisenos įstatymo nustatyta tvarka.</w:t>
      </w:r>
    </w:p>
    <w:p w:rsidR="00A75420" w:rsidRDefault="00A75420" w:rsidP="00E12430">
      <w:pPr>
        <w:overflowPunct w:val="0"/>
        <w:autoSpaceDE w:val="0"/>
        <w:autoSpaceDN w:val="0"/>
        <w:adjustRightInd w:val="0"/>
        <w:spacing w:after="0" w:line="360" w:lineRule="auto"/>
        <w:jc w:val="both"/>
        <w:rPr>
          <w:rFonts w:ascii="Times New Roman" w:hAnsi="Times New Roman"/>
          <w:sz w:val="24"/>
          <w:szCs w:val="20"/>
        </w:rPr>
      </w:pPr>
    </w:p>
    <w:p w:rsidR="00A75420" w:rsidRDefault="00A75420" w:rsidP="00510E14">
      <w:pPr>
        <w:tabs>
          <w:tab w:val="right" w:pos="9638"/>
        </w:tabs>
        <w:overflowPunct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Meras</w:t>
      </w:r>
      <w:r>
        <w:rPr>
          <w:rFonts w:ascii="Times New Roman" w:hAnsi="Times New Roman"/>
          <w:sz w:val="24"/>
          <w:szCs w:val="24"/>
        </w:rPr>
        <w:tab/>
        <w:t>Sigutis Obelevičius</w:t>
      </w:r>
    </w:p>
    <w:p w:rsidR="00A75420" w:rsidRDefault="00A75420" w:rsidP="00510E14">
      <w:pPr>
        <w:tabs>
          <w:tab w:val="right" w:pos="9638"/>
        </w:tabs>
        <w:overflowPunct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p>
    <w:tbl>
      <w:tblPr>
        <w:tblW w:w="10188" w:type="dxa"/>
        <w:tblLook w:val="01E0" w:firstRow="1" w:lastRow="1" w:firstColumn="1" w:lastColumn="1" w:noHBand="0" w:noVBand="0"/>
      </w:tblPr>
      <w:tblGrid>
        <w:gridCol w:w="3400"/>
        <w:gridCol w:w="3756"/>
        <w:gridCol w:w="3032"/>
      </w:tblGrid>
      <w:tr w:rsidR="00A75420" w:rsidRPr="00510E14" w:rsidTr="00D06E8A">
        <w:trPr>
          <w:trHeight w:val="840"/>
        </w:trPr>
        <w:tc>
          <w:tcPr>
            <w:tcW w:w="3400" w:type="dxa"/>
          </w:tcPr>
          <w:p w:rsidR="00A75420" w:rsidRPr="00510E14" w:rsidRDefault="00A75420" w:rsidP="00510E14">
            <w:pPr>
              <w:overflowPunct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Ligita </w:t>
            </w:r>
            <w:proofErr w:type="spellStart"/>
            <w:r>
              <w:rPr>
                <w:rFonts w:ascii="Times New Roman" w:hAnsi="Times New Roman"/>
                <w:sz w:val="24"/>
                <w:szCs w:val="24"/>
              </w:rPr>
              <w:t>Kuliešaitė</w:t>
            </w:r>
            <w:proofErr w:type="spellEnd"/>
          </w:p>
          <w:p w:rsidR="00A75420" w:rsidRPr="00510E14" w:rsidRDefault="00A75420" w:rsidP="00510E14">
            <w:pPr>
              <w:overflowPunct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2019-06</w:t>
            </w:r>
            <w:r w:rsidRPr="00510E14">
              <w:rPr>
                <w:rFonts w:ascii="Times New Roman" w:hAnsi="Times New Roman"/>
                <w:sz w:val="24"/>
                <w:szCs w:val="24"/>
              </w:rPr>
              <w:t>-</w:t>
            </w:r>
          </w:p>
        </w:tc>
        <w:tc>
          <w:tcPr>
            <w:tcW w:w="3756" w:type="dxa"/>
          </w:tcPr>
          <w:p w:rsidR="00A75420" w:rsidRDefault="00A75420" w:rsidP="00CA0007">
            <w:pPr>
              <w:overflowPunct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Vilma Vilkickaitė</w:t>
            </w:r>
          </w:p>
          <w:p w:rsidR="00A75420" w:rsidRPr="00510E14" w:rsidRDefault="00A75420" w:rsidP="00CA0007">
            <w:pPr>
              <w:overflowPunct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2019-06-</w:t>
            </w:r>
          </w:p>
        </w:tc>
        <w:tc>
          <w:tcPr>
            <w:tcW w:w="3032" w:type="dxa"/>
          </w:tcPr>
          <w:p w:rsidR="00A75420" w:rsidRPr="00510E14" w:rsidRDefault="00A75420" w:rsidP="00CA0007">
            <w:pPr>
              <w:overflowPunct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Sigita Mačytė</w:t>
            </w:r>
            <w:r w:rsidRPr="00510E14">
              <w:rPr>
                <w:rFonts w:ascii="Times New Roman" w:hAnsi="Times New Roman"/>
                <w:sz w:val="24"/>
                <w:szCs w:val="24"/>
              </w:rPr>
              <w:t>-Šulskienė</w:t>
            </w:r>
          </w:p>
          <w:p w:rsidR="00A75420" w:rsidRPr="00510E14" w:rsidRDefault="00A75420" w:rsidP="00CA0007">
            <w:pPr>
              <w:overflowPunct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2019-06</w:t>
            </w:r>
            <w:r w:rsidRPr="00510E14">
              <w:rPr>
                <w:rFonts w:ascii="Times New Roman" w:hAnsi="Times New Roman"/>
                <w:sz w:val="24"/>
                <w:szCs w:val="24"/>
              </w:rPr>
              <w:t>-</w:t>
            </w:r>
          </w:p>
        </w:tc>
      </w:tr>
      <w:tr w:rsidR="00A75420" w:rsidRPr="00510E14" w:rsidTr="008D0DF2">
        <w:trPr>
          <w:trHeight w:val="971"/>
        </w:trPr>
        <w:tc>
          <w:tcPr>
            <w:tcW w:w="3400" w:type="dxa"/>
          </w:tcPr>
          <w:p w:rsidR="00A75420" w:rsidRDefault="00A75420" w:rsidP="00CA0007">
            <w:pPr>
              <w:overflowPunct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Ieva Katinienė</w:t>
            </w:r>
          </w:p>
          <w:p w:rsidR="00A75420" w:rsidRPr="00510E14" w:rsidRDefault="00A75420" w:rsidP="00CA0007">
            <w:pPr>
              <w:overflowPunct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2019-06-</w:t>
            </w:r>
          </w:p>
        </w:tc>
        <w:tc>
          <w:tcPr>
            <w:tcW w:w="3756" w:type="dxa"/>
          </w:tcPr>
          <w:p w:rsidR="00A75420" w:rsidRPr="00510E14" w:rsidRDefault="00A75420" w:rsidP="00CA0007">
            <w:pPr>
              <w:overflowPunct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Violeta </w:t>
            </w:r>
            <w:proofErr w:type="spellStart"/>
            <w:r>
              <w:rPr>
                <w:rFonts w:ascii="Times New Roman" w:hAnsi="Times New Roman"/>
                <w:sz w:val="24"/>
                <w:szCs w:val="24"/>
              </w:rPr>
              <w:t>Juciuvienė</w:t>
            </w:r>
            <w:proofErr w:type="spellEnd"/>
          </w:p>
          <w:p w:rsidR="00A75420" w:rsidRPr="00510E14" w:rsidRDefault="00A75420" w:rsidP="00621CAF">
            <w:pPr>
              <w:overflowPunct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2019-06</w:t>
            </w:r>
            <w:r w:rsidRPr="00510E14">
              <w:rPr>
                <w:rFonts w:ascii="Times New Roman" w:hAnsi="Times New Roman"/>
                <w:sz w:val="24"/>
                <w:szCs w:val="24"/>
              </w:rPr>
              <w:t>-</w:t>
            </w:r>
          </w:p>
        </w:tc>
        <w:tc>
          <w:tcPr>
            <w:tcW w:w="3032" w:type="dxa"/>
          </w:tcPr>
          <w:p w:rsidR="00A75420" w:rsidRPr="00510E14" w:rsidRDefault="00A75420" w:rsidP="00CA0007">
            <w:pPr>
              <w:overflowPunct w:val="0"/>
              <w:autoSpaceDE w:val="0"/>
              <w:autoSpaceDN w:val="0"/>
              <w:adjustRightInd w:val="0"/>
              <w:spacing w:after="0" w:line="240" w:lineRule="auto"/>
              <w:rPr>
                <w:rFonts w:ascii="Times New Roman" w:hAnsi="Times New Roman"/>
                <w:sz w:val="24"/>
                <w:szCs w:val="24"/>
              </w:rPr>
            </w:pPr>
            <w:r w:rsidRPr="00510E14">
              <w:rPr>
                <w:rFonts w:ascii="Times New Roman" w:hAnsi="Times New Roman"/>
                <w:sz w:val="24"/>
                <w:szCs w:val="24"/>
              </w:rPr>
              <w:t xml:space="preserve">Parengė: </w:t>
            </w:r>
            <w:r w:rsidRPr="00621CAF">
              <w:rPr>
                <w:rFonts w:ascii="Times New Roman" w:hAnsi="Times New Roman"/>
                <w:sz w:val="24"/>
                <w:szCs w:val="24"/>
              </w:rPr>
              <w:t>Karolina Stankevičiūtė</w:t>
            </w:r>
          </w:p>
          <w:p w:rsidR="00A75420" w:rsidRPr="00510E14" w:rsidRDefault="00A75420" w:rsidP="008D0DF2">
            <w:pPr>
              <w:overflowPunct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2019-06-</w:t>
            </w:r>
          </w:p>
        </w:tc>
      </w:tr>
    </w:tbl>
    <w:p w:rsidR="00A75420" w:rsidRPr="006F3E52" w:rsidRDefault="00A75420" w:rsidP="00621CAF">
      <w:pPr>
        <w:suppressAutoHyphens/>
        <w:spacing w:after="0" w:line="240" w:lineRule="auto"/>
        <w:jc w:val="center"/>
        <w:rPr>
          <w:rFonts w:ascii="Times New Roman" w:hAnsi="Times New Roman"/>
          <w:b/>
          <w:sz w:val="24"/>
          <w:szCs w:val="24"/>
          <w:lang w:eastAsia="ar-SA"/>
        </w:rPr>
      </w:pPr>
      <w:r w:rsidRPr="006F3E52">
        <w:rPr>
          <w:rFonts w:ascii="Times New Roman" w:hAnsi="Times New Roman"/>
          <w:b/>
          <w:sz w:val="24"/>
          <w:szCs w:val="24"/>
          <w:lang w:eastAsia="ar-SA"/>
        </w:rPr>
        <w:lastRenderedPageBreak/>
        <w:t>AIŠKINAMASIS RAŠTAS</w:t>
      </w:r>
    </w:p>
    <w:p w:rsidR="00A75420" w:rsidRPr="006F3E52" w:rsidRDefault="00A75420" w:rsidP="006F3E52">
      <w:pPr>
        <w:tabs>
          <w:tab w:val="right" w:pos="9638"/>
        </w:tabs>
        <w:suppressAutoHyphens/>
        <w:spacing w:after="0" w:line="240" w:lineRule="auto"/>
        <w:rPr>
          <w:rFonts w:ascii="Times New Roman" w:hAnsi="Times New Roman"/>
          <w:caps/>
          <w:sz w:val="24"/>
          <w:szCs w:val="24"/>
          <w:lang w:eastAsia="ar-SA"/>
        </w:rPr>
      </w:pPr>
    </w:p>
    <w:p w:rsidR="00A75420" w:rsidRPr="006F3E52" w:rsidRDefault="00A75420" w:rsidP="006F3E52">
      <w:pPr>
        <w:numPr>
          <w:ilvl w:val="0"/>
          <w:numId w:val="6"/>
        </w:numPr>
        <w:suppressAutoHyphens/>
        <w:spacing w:after="0" w:line="240" w:lineRule="auto"/>
        <w:jc w:val="both"/>
        <w:rPr>
          <w:rFonts w:ascii="Times New Roman" w:hAnsi="Times New Roman"/>
          <w:b/>
          <w:sz w:val="24"/>
          <w:szCs w:val="24"/>
          <w:lang w:eastAsia="ar-SA"/>
        </w:rPr>
      </w:pPr>
      <w:r w:rsidRPr="006F3E52">
        <w:rPr>
          <w:rFonts w:ascii="Times New Roman" w:hAnsi="Times New Roman"/>
          <w:b/>
          <w:sz w:val="24"/>
          <w:szCs w:val="24"/>
          <w:lang w:eastAsia="ar-SA"/>
        </w:rPr>
        <w:t>Sprendimo projekto motyvai, tikslai ir uždaviniai</w:t>
      </w:r>
    </w:p>
    <w:p w:rsidR="00A75420" w:rsidRPr="006F3E52" w:rsidRDefault="00A75420" w:rsidP="006F3E52">
      <w:pPr>
        <w:suppressAutoHyphens/>
        <w:spacing w:after="0" w:line="240" w:lineRule="auto"/>
        <w:jc w:val="both"/>
        <w:rPr>
          <w:rFonts w:ascii="Times New Roman" w:hAnsi="Times New Roman"/>
          <w:b/>
          <w:sz w:val="24"/>
          <w:szCs w:val="24"/>
          <w:lang w:eastAsia="ar-SA"/>
        </w:rPr>
      </w:pPr>
    </w:p>
    <w:p w:rsidR="00A75420" w:rsidRPr="00D06E8A" w:rsidRDefault="00A75420" w:rsidP="00D55641">
      <w:pPr>
        <w:suppressAutoHyphens/>
        <w:spacing w:after="0" w:line="360" w:lineRule="auto"/>
        <w:ind w:firstLine="540"/>
        <w:jc w:val="both"/>
        <w:rPr>
          <w:rFonts w:ascii="Times New Roman" w:hAnsi="Times New Roman"/>
          <w:sz w:val="24"/>
          <w:szCs w:val="20"/>
          <w:lang w:eastAsia="lt-LT"/>
        </w:rPr>
      </w:pPr>
      <w:r w:rsidRPr="00D06E8A">
        <w:rPr>
          <w:rFonts w:ascii="Times New Roman" w:hAnsi="Times New Roman"/>
          <w:bCs/>
          <w:sz w:val="24"/>
          <w:szCs w:val="20"/>
          <w:lang w:eastAsia="lt-LT"/>
        </w:rPr>
        <w:t xml:space="preserve">Sprendimo projektas rengiamas vadovaujantis </w:t>
      </w:r>
      <w:r w:rsidRPr="00D06E8A">
        <w:rPr>
          <w:rFonts w:ascii="Times New Roman" w:hAnsi="Times New Roman"/>
          <w:sz w:val="24"/>
          <w:szCs w:val="20"/>
          <w:lang w:eastAsia="lt-LT"/>
        </w:rPr>
        <w:t xml:space="preserve">Lietuvos Respublikos bendruomeninių organizacijų plėtros įstatymu, vykdant </w:t>
      </w:r>
      <w:r w:rsidRPr="0030311A">
        <w:rPr>
          <w:rFonts w:ascii="Times New Roman" w:hAnsi="Times New Roman"/>
          <w:sz w:val="24"/>
          <w:szCs w:val="20"/>
          <w:lang w:eastAsia="lt-LT"/>
        </w:rPr>
        <w:t>Vyriausybės atstovo Utenos apskrityje tarnybos 2019-04-26 reikalavimą Nr. 10-</w:t>
      </w:r>
      <w:r>
        <w:rPr>
          <w:rFonts w:ascii="Times New Roman" w:hAnsi="Times New Roman"/>
          <w:sz w:val="24"/>
          <w:szCs w:val="20"/>
          <w:lang w:eastAsia="lt-LT"/>
        </w:rPr>
        <w:t>37</w:t>
      </w:r>
      <w:r w:rsidRPr="00D06E8A">
        <w:rPr>
          <w:rFonts w:ascii="Times New Roman" w:hAnsi="Times New Roman"/>
          <w:sz w:val="24"/>
          <w:szCs w:val="20"/>
          <w:lang w:eastAsia="lt-LT"/>
        </w:rPr>
        <w:t xml:space="preserve"> ,,Dėl Lietuvos Respublikos bendruomeninių organizacijų plėtros įstatymo 8 straipsnio 1 dalies nuostatų įgyvendinimo“.</w:t>
      </w:r>
    </w:p>
    <w:p w:rsidR="00A75420" w:rsidRDefault="00A75420" w:rsidP="00D55641">
      <w:pPr>
        <w:suppressAutoHyphens/>
        <w:spacing w:after="0" w:line="360" w:lineRule="auto"/>
        <w:ind w:firstLine="540"/>
        <w:jc w:val="both"/>
        <w:rPr>
          <w:rFonts w:ascii="Times New Roman" w:hAnsi="Times New Roman"/>
          <w:sz w:val="24"/>
          <w:szCs w:val="20"/>
          <w:lang w:eastAsia="lt-LT"/>
        </w:rPr>
      </w:pPr>
      <w:r w:rsidRPr="00D06E8A">
        <w:rPr>
          <w:rFonts w:ascii="Times New Roman" w:hAnsi="Times New Roman"/>
          <w:sz w:val="24"/>
          <w:szCs w:val="20"/>
          <w:lang w:eastAsia="lt-LT"/>
        </w:rPr>
        <w:t xml:space="preserve">Sprendimo tikslas – patvirtinti </w:t>
      </w:r>
      <w:r>
        <w:rPr>
          <w:rFonts w:ascii="Times New Roman" w:hAnsi="Times New Roman"/>
          <w:sz w:val="24"/>
          <w:szCs w:val="20"/>
          <w:lang w:eastAsia="lt-LT"/>
        </w:rPr>
        <w:t>Anykščių</w:t>
      </w:r>
      <w:r w:rsidRPr="00D06E8A">
        <w:rPr>
          <w:rFonts w:ascii="Times New Roman" w:hAnsi="Times New Roman"/>
          <w:sz w:val="24"/>
          <w:szCs w:val="20"/>
          <w:lang w:eastAsia="lt-LT"/>
        </w:rPr>
        <w:t xml:space="preserve"> rajono savivaldybės bendruomeninių organizacijų tarybos </w:t>
      </w:r>
      <w:r>
        <w:rPr>
          <w:rFonts w:ascii="Times New Roman" w:hAnsi="Times New Roman"/>
          <w:sz w:val="24"/>
          <w:szCs w:val="20"/>
          <w:lang w:eastAsia="lt-LT"/>
        </w:rPr>
        <w:t xml:space="preserve">sudėtį 3 metų kadencijai ir </w:t>
      </w:r>
      <w:r w:rsidRPr="00D06E8A">
        <w:rPr>
          <w:rFonts w:ascii="Times New Roman" w:hAnsi="Times New Roman"/>
          <w:sz w:val="24"/>
          <w:szCs w:val="20"/>
          <w:lang w:eastAsia="lt-LT"/>
        </w:rPr>
        <w:t>nuostatus, kurie reglamentuoja bendruomeninių organizacijų tarybos sudarymą, funkcijas, teises, darbo organizavimo ir sprendimų priėmimo tvarką.</w:t>
      </w:r>
    </w:p>
    <w:p w:rsidR="00A75420" w:rsidRPr="00DB328E" w:rsidRDefault="00A75420" w:rsidP="00D55641">
      <w:pPr>
        <w:suppressAutoHyphens/>
        <w:spacing w:after="0" w:line="360" w:lineRule="auto"/>
        <w:ind w:firstLine="540"/>
        <w:jc w:val="both"/>
        <w:rPr>
          <w:rFonts w:ascii="Times New Roman" w:hAnsi="Times New Roman"/>
          <w:b/>
          <w:sz w:val="24"/>
          <w:szCs w:val="24"/>
        </w:rPr>
      </w:pPr>
    </w:p>
    <w:p w:rsidR="00A75420" w:rsidRPr="00DB328E" w:rsidRDefault="00A75420" w:rsidP="006F3E52">
      <w:pPr>
        <w:numPr>
          <w:ilvl w:val="0"/>
          <w:numId w:val="6"/>
        </w:numPr>
        <w:suppressAutoHyphens/>
        <w:spacing w:after="0" w:line="240" w:lineRule="auto"/>
        <w:jc w:val="both"/>
        <w:rPr>
          <w:rFonts w:ascii="Times New Roman" w:hAnsi="Times New Roman"/>
          <w:b/>
          <w:sz w:val="24"/>
          <w:szCs w:val="24"/>
          <w:lang w:eastAsia="ar-SA"/>
        </w:rPr>
      </w:pPr>
      <w:r w:rsidRPr="00DB328E">
        <w:rPr>
          <w:rFonts w:ascii="Times New Roman" w:hAnsi="Times New Roman"/>
          <w:b/>
          <w:sz w:val="24"/>
          <w:szCs w:val="24"/>
          <w:lang w:eastAsia="ar-SA"/>
        </w:rPr>
        <w:t>Teisinis reglamentavimas</w:t>
      </w:r>
    </w:p>
    <w:p w:rsidR="00A75420" w:rsidRPr="00DB328E" w:rsidRDefault="00A75420" w:rsidP="006F3E52">
      <w:pPr>
        <w:suppressAutoHyphens/>
        <w:spacing w:after="0" w:line="240" w:lineRule="auto"/>
        <w:ind w:left="720"/>
        <w:jc w:val="both"/>
        <w:rPr>
          <w:rFonts w:ascii="Times New Roman" w:hAnsi="Times New Roman"/>
          <w:b/>
          <w:sz w:val="24"/>
          <w:szCs w:val="24"/>
          <w:lang w:eastAsia="ar-SA"/>
        </w:rPr>
      </w:pPr>
    </w:p>
    <w:p w:rsidR="00A75420" w:rsidRPr="00DB328E" w:rsidRDefault="00A75420" w:rsidP="00AC2C49">
      <w:pPr>
        <w:suppressAutoHyphens/>
        <w:spacing w:after="0" w:line="360" w:lineRule="auto"/>
        <w:ind w:firstLine="567"/>
        <w:jc w:val="both"/>
        <w:rPr>
          <w:rFonts w:ascii="Times New Roman" w:hAnsi="Times New Roman"/>
          <w:sz w:val="24"/>
          <w:szCs w:val="24"/>
          <w:lang w:eastAsia="lt-LT"/>
        </w:rPr>
      </w:pPr>
      <w:r w:rsidRPr="00DB328E">
        <w:rPr>
          <w:rFonts w:ascii="Times New Roman" w:hAnsi="Times New Roman"/>
          <w:sz w:val="24"/>
          <w:szCs w:val="24"/>
          <w:lang w:eastAsia="lt-LT"/>
        </w:rPr>
        <w:t>Lietuvos Respublikos vietos savivaldos įstatymas;</w:t>
      </w:r>
    </w:p>
    <w:p w:rsidR="00A75420" w:rsidRDefault="00A75420" w:rsidP="00D55641">
      <w:pPr>
        <w:suppressAutoHyphens/>
        <w:spacing w:after="0" w:line="240" w:lineRule="auto"/>
        <w:ind w:firstLine="540"/>
        <w:jc w:val="both"/>
        <w:rPr>
          <w:rFonts w:ascii="Times New Roman" w:hAnsi="Times New Roman"/>
          <w:sz w:val="24"/>
          <w:szCs w:val="24"/>
        </w:rPr>
      </w:pPr>
      <w:r w:rsidRPr="00D55641">
        <w:rPr>
          <w:rFonts w:ascii="Times New Roman" w:hAnsi="Times New Roman"/>
          <w:sz w:val="24"/>
          <w:szCs w:val="24"/>
        </w:rPr>
        <w:t>Lietuvos Respublikos bendruomeninių organizacijų plėtros įstatymo 8 straipsnio 1 dalis</w:t>
      </w:r>
      <w:r>
        <w:rPr>
          <w:rFonts w:ascii="Times New Roman" w:hAnsi="Times New Roman"/>
          <w:sz w:val="24"/>
          <w:szCs w:val="24"/>
        </w:rPr>
        <w:t>.</w:t>
      </w:r>
    </w:p>
    <w:p w:rsidR="00A75420" w:rsidRPr="00316361" w:rsidRDefault="00A75420" w:rsidP="00D55641">
      <w:pPr>
        <w:suppressAutoHyphens/>
        <w:spacing w:after="0" w:line="240" w:lineRule="auto"/>
        <w:ind w:firstLine="540"/>
        <w:jc w:val="both"/>
        <w:rPr>
          <w:rFonts w:ascii="Times New Roman" w:hAnsi="Times New Roman"/>
          <w:sz w:val="24"/>
          <w:szCs w:val="24"/>
          <w:lang w:eastAsia="ar-SA"/>
        </w:rPr>
      </w:pPr>
    </w:p>
    <w:p w:rsidR="00A75420" w:rsidRPr="00316361" w:rsidRDefault="00A75420" w:rsidP="006F3E52">
      <w:pPr>
        <w:numPr>
          <w:ilvl w:val="0"/>
          <w:numId w:val="6"/>
        </w:numPr>
        <w:suppressAutoHyphens/>
        <w:spacing w:after="0" w:line="240" w:lineRule="auto"/>
        <w:jc w:val="both"/>
        <w:rPr>
          <w:rFonts w:ascii="Times New Roman" w:hAnsi="Times New Roman"/>
          <w:b/>
          <w:sz w:val="24"/>
          <w:szCs w:val="24"/>
          <w:lang w:eastAsia="ar-SA"/>
        </w:rPr>
      </w:pPr>
      <w:r w:rsidRPr="00316361">
        <w:rPr>
          <w:rFonts w:ascii="Times New Roman" w:hAnsi="Times New Roman"/>
          <w:b/>
          <w:sz w:val="24"/>
          <w:szCs w:val="24"/>
          <w:lang w:eastAsia="ar-SA"/>
        </w:rPr>
        <w:t>Ekonominis-socialinis pagrindimas</w:t>
      </w:r>
    </w:p>
    <w:p w:rsidR="00A75420" w:rsidRPr="00316361" w:rsidRDefault="00A75420" w:rsidP="006F3E52">
      <w:pPr>
        <w:suppressAutoHyphens/>
        <w:spacing w:after="0" w:line="240" w:lineRule="auto"/>
        <w:ind w:left="720"/>
        <w:jc w:val="both"/>
        <w:rPr>
          <w:rFonts w:ascii="Times New Roman" w:hAnsi="Times New Roman"/>
          <w:b/>
          <w:sz w:val="24"/>
          <w:szCs w:val="24"/>
          <w:lang w:eastAsia="ar-SA"/>
        </w:rPr>
      </w:pPr>
    </w:p>
    <w:p w:rsidR="00A75420" w:rsidRPr="00316361" w:rsidRDefault="00A75420" w:rsidP="0034300A">
      <w:pPr>
        <w:suppressAutoHyphens/>
        <w:spacing w:after="0" w:line="360" w:lineRule="auto"/>
        <w:ind w:firstLine="540"/>
        <w:jc w:val="both"/>
        <w:rPr>
          <w:rFonts w:ascii="Times New Roman" w:hAnsi="Times New Roman"/>
          <w:sz w:val="24"/>
          <w:szCs w:val="24"/>
          <w:lang w:eastAsia="ar-SA"/>
        </w:rPr>
      </w:pPr>
      <w:r w:rsidRPr="00CA0007">
        <w:rPr>
          <w:rFonts w:ascii="Times New Roman" w:hAnsi="Times New Roman"/>
          <w:sz w:val="24"/>
          <w:szCs w:val="24"/>
          <w:lang w:eastAsia="ar-SA"/>
        </w:rPr>
        <w:t>Nėra.</w:t>
      </w:r>
    </w:p>
    <w:p w:rsidR="00A75420" w:rsidRPr="00CD1DB8" w:rsidRDefault="00A75420" w:rsidP="006F3E52">
      <w:pPr>
        <w:suppressAutoHyphens/>
        <w:spacing w:after="0" w:line="240" w:lineRule="auto"/>
        <w:ind w:left="720" w:hanging="153"/>
        <w:jc w:val="both"/>
        <w:rPr>
          <w:rFonts w:ascii="Times New Roman" w:hAnsi="Times New Roman"/>
          <w:sz w:val="24"/>
          <w:szCs w:val="24"/>
          <w:highlight w:val="yellow"/>
          <w:lang w:eastAsia="ar-SA"/>
        </w:rPr>
      </w:pPr>
    </w:p>
    <w:p w:rsidR="00A75420" w:rsidRPr="000D40F6" w:rsidRDefault="00A75420" w:rsidP="006F3E52">
      <w:pPr>
        <w:numPr>
          <w:ilvl w:val="0"/>
          <w:numId w:val="6"/>
        </w:numPr>
        <w:tabs>
          <w:tab w:val="left" w:pos="709"/>
        </w:tabs>
        <w:suppressAutoHyphens/>
        <w:spacing w:after="0" w:line="240" w:lineRule="auto"/>
        <w:ind w:left="0" w:firstLine="349"/>
        <w:jc w:val="both"/>
        <w:rPr>
          <w:rFonts w:ascii="Times New Roman" w:hAnsi="Times New Roman"/>
          <w:b/>
          <w:sz w:val="24"/>
          <w:szCs w:val="24"/>
          <w:lang w:eastAsia="ar-SA"/>
        </w:rPr>
      </w:pPr>
      <w:r w:rsidRPr="000D40F6">
        <w:rPr>
          <w:rFonts w:ascii="Times New Roman" w:hAnsi="Times New Roman"/>
          <w:b/>
          <w:sz w:val="24"/>
          <w:szCs w:val="24"/>
          <w:lang w:eastAsia="ar-SA"/>
        </w:rPr>
        <w:t>Galimos teigiamos ir neigiamos pasekmės, pasiūlymai, kokių teisėtų priemonių reikėtų imtis, siekiant išvengti neigiamų pasekmių</w:t>
      </w:r>
    </w:p>
    <w:p w:rsidR="00A75420" w:rsidRPr="00CD1DB8" w:rsidRDefault="00A75420" w:rsidP="006F3E52">
      <w:pPr>
        <w:tabs>
          <w:tab w:val="left" w:pos="709"/>
        </w:tabs>
        <w:suppressAutoHyphens/>
        <w:spacing w:after="0" w:line="240" w:lineRule="auto"/>
        <w:ind w:left="349"/>
        <w:jc w:val="both"/>
        <w:rPr>
          <w:rFonts w:ascii="Times New Roman" w:hAnsi="Times New Roman"/>
          <w:b/>
          <w:color w:val="FF0000"/>
          <w:sz w:val="24"/>
          <w:szCs w:val="24"/>
          <w:highlight w:val="yellow"/>
          <w:lang w:eastAsia="ar-SA"/>
        </w:rPr>
      </w:pPr>
    </w:p>
    <w:p w:rsidR="00A75420" w:rsidRPr="000D40F6" w:rsidRDefault="00A75420" w:rsidP="0034300A">
      <w:pPr>
        <w:suppressAutoHyphens/>
        <w:autoSpaceDE w:val="0"/>
        <w:autoSpaceDN w:val="0"/>
        <w:adjustRightInd w:val="0"/>
        <w:spacing w:after="0" w:line="360" w:lineRule="auto"/>
        <w:ind w:firstLine="540"/>
        <w:jc w:val="both"/>
        <w:rPr>
          <w:rFonts w:ascii="Times New Roman" w:hAnsi="Times New Roman"/>
          <w:sz w:val="24"/>
          <w:szCs w:val="24"/>
          <w:lang w:eastAsia="ar-SA"/>
        </w:rPr>
      </w:pPr>
      <w:r>
        <w:rPr>
          <w:rFonts w:ascii="Times New Roman" w:hAnsi="Times New Roman"/>
          <w:sz w:val="24"/>
          <w:szCs w:val="24"/>
          <w:lang w:eastAsia="ar-SA"/>
        </w:rPr>
        <w:t>Nesudarius Anykščių rajono savivaldybės bendruomeninių organizacijų tarybos bus pažeista Lietuvos Re</w:t>
      </w:r>
      <w:r w:rsidRPr="00181B7F">
        <w:rPr>
          <w:rFonts w:ascii="Times New Roman" w:hAnsi="Times New Roman"/>
          <w:sz w:val="24"/>
          <w:szCs w:val="24"/>
          <w:lang w:eastAsia="ar-SA"/>
        </w:rPr>
        <w:t>spub</w:t>
      </w:r>
      <w:r>
        <w:rPr>
          <w:rFonts w:ascii="Times New Roman" w:hAnsi="Times New Roman"/>
          <w:sz w:val="24"/>
          <w:szCs w:val="24"/>
          <w:lang w:eastAsia="ar-SA"/>
        </w:rPr>
        <w:t>likos bendruomeninių organizacijų plėtros įstatymo 8 straipsnio 1 dalies nuostata.</w:t>
      </w:r>
    </w:p>
    <w:p w:rsidR="00A75420" w:rsidRPr="00CD1DB8" w:rsidRDefault="00A75420" w:rsidP="006F3E52">
      <w:pPr>
        <w:suppressAutoHyphens/>
        <w:autoSpaceDE w:val="0"/>
        <w:autoSpaceDN w:val="0"/>
        <w:adjustRightInd w:val="0"/>
        <w:spacing w:after="0" w:line="240" w:lineRule="auto"/>
        <w:jc w:val="both"/>
        <w:rPr>
          <w:rFonts w:ascii="Times New Roman" w:hAnsi="Times New Roman"/>
          <w:sz w:val="24"/>
          <w:szCs w:val="24"/>
          <w:highlight w:val="yellow"/>
          <w:lang w:eastAsia="ar-SA"/>
        </w:rPr>
      </w:pPr>
    </w:p>
    <w:p w:rsidR="00A75420" w:rsidRPr="00A5607D" w:rsidRDefault="00A75420" w:rsidP="006F3E52">
      <w:pPr>
        <w:numPr>
          <w:ilvl w:val="0"/>
          <w:numId w:val="6"/>
        </w:numPr>
        <w:suppressAutoHyphens/>
        <w:spacing w:after="0" w:line="240" w:lineRule="auto"/>
        <w:jc w:val="both"/>
        <w:rPr>
          <w:rFonts w:ascii="Times New Roman" w:hAnsi="Times New Roman"/>
          <w:b/>
          <w:sz w:val="24"/>
          <w:szCs w:val="24"/>
          <w:lang w:eastAsia="ar-SA"/>
        </w:rPr>
      </w:pPr>
      <w:r w:rsidRPr="00A5607D">
        <w:rPr>
          <w:rFonts w:ascii="Times New Roman" w:hAnsi="Times New Roman"/>
          <w:b/>
          <w:sz w:val="24"/>
          <w:szCs w:val="24"/>
          <w:lang w:eastAsia="ar-SA"/>
        </w:rPr>
        <w:t xml:space="preserve">Priemonės jam įgyvendinti  </w:t>
      </w:r>
    </w:p>
    <w:p w:rsidR="00A75420" w:rsidRPr="00A5607D" w:rsidRDefault="00A75420" w:rsidP="006F3E52">
      <w:pPr>
        <w:suppressAutoHyphens/>
        <w:spacing w:after="0" w:line="240" w:lineRule="auto"/>
        <w:ind w:left="720"/>
        <w:jc w:val="both"/>
        <w:rPr>
          <w:rFonts w:ascii="Times New Roman" w:hAnsi="Times New Roman"/>
          <w:b/>
          <w:sz w:val="24"/>
          <w:szCs w:val="24"/>
          <w:lang w:eastAsia="ar-SA"/>
        </w:rPr>
      </w:pPr>
    </w:p>
    <w:p w:rsidR="00A75420" w:rsidRPr="00A5607D" w:rsidRDefault="00A75420" w:rsidP="006F3E52">
      <w:pPr>
        <w:suppressAutoHyphens/>
        <w:spacing w:after="0" w:line="240" w:lineRule="auto"/>
        <w:ind w:firstLine="360"/>
        <w:jc w:val="both"/>
        <w:rPr>
          <w:rFonts w:ascii="Times New Roman" w:hAnsi="Times New Roman"/>
          <w:b/>
          <w:sz w:val="24"/>
          <w:szCs w:val="24"/>
          <w:lang w:eastAsia="ar-SA"/>
        </w:rPr>
      </w:pPr>
      <w:r w:rsidRPr="00A5607D">
        <w:rPr>
          <w:rFonts w:ascii="Times New Roman" w:hAnsi="Times New Roman"/>
          <w:bCs/>
          <w:sz w:val="24"/>
          <w:szCs w:val="24"/>
          <w:lang w:eastAsia="ar-SA"/>
        </w:rPr>
        <w:t xml:space="preserve">      Priimtas teigiamas Tarybos sprendimas.</w:t>
      </w:r>
    </w:p>
    <w:p w:rsidR="00A75420" w:rsidRPr="00CD1DB8" w:rsidRDefault="00A75420" w:rsidP="006F3E52">
      <w:pPr>
        <w:suppressAutoHyphens/>
        <w:spacing w:after="0" w:line="240" w:lineRule="auto"/>
        <w:ind w:left="360"/>
        <w:jc w:val="both"/>
        <w:rPr>
          <w:rFonts w:ascii="Times New Roman" w:hAnsi="Times New Roman"/>
          <w:b/>
          <w:sz w:val="24"/>
          <w:szCs w:val="24"/>
          <w:highlight w:val="yellow"/>
          <w:lang w:eastAsia="ar-SA"/>
        </w:rPr>
      </w:pPr>
    </w:p>
    <w:p w:rsidR="00A75420" w:rsidRPr="009C128B" w:rsidRDefault="00A75420" w:rsidP="006F3E52">
      <w:pPr>
        <w:numPr>
          <w:ilvl w:val="0"/>
          <w:numId w:val="6"/>
        </w:numPr>
        <w:tabs>
          <w:tab w:val="left" w:pos="709"/>
        </w:tabs>
        <w:suppressAutoHyphens/>
        <w:spacing w:after="0" w:line="240" w:lineRule="auto"/>
        <w:ind w:left="0" w:firstLine="360"/>
        <w:jc w:val="both"/>
        <w:rPr>
          <w:rFonts w:ascii="Times New Roman" w:hAnsi="Times New Roman"/>
          <w:b/>
          <w:sz w:val="24"/>
          <w:szCs w:val="24"/>
          <w:lang w:eastAsia="ar-SA"/>
        </w:rPr>
      </w:pPr>
      <w:r w:rsidRPr="009C128B">
        <w:rPr>
          <w:rFonts w:ascii="Times New Roman" w:hAnsi="Times New Roman"/>
          <w:b/>
          <w:sz w:val="24"/>
          <w:szCs w:val="24"/>
          <w:lang w:eastAsia="ar-SA"/>
        </w:rPr>
        <w:t>Lėšų poreikis ir finansavimo šaltiniai (esant galimybei, nurodomos preliminarios sumos, išlaidų sąmatos, skaičiavimai)</w:t>
      </w:r>
    </w:p>
    <w:p w:rsidR="00A75420" w:rsidRPr="00CD1DB8" w:rsidRDefault="00A75420" w:rsidP="006F3E52">
      <w:pPr>
        <w:tabs>
          <w:tab w:val="left" w:pos="709"/>
        </w:tabs>
        <w:suppressAutoHyphens/>
        <w:spacing w:after="0" w:line="240" w:lineRule="auto"/>
        <w:ind w:left="360"/>
        <w:jc w:val="both"/>
        <w:rPr>
          <w:rFonts w:ascii="Times New Roman" w:hAnsi="Times New Roman"/>
          <w:b/>
          <w:sz w:val="24"/>
          <w:szCs w:val="24"/>
          <w:highlight w:val="yellow"/>
          <w:lang w:eastAsia="ar-SA"/>
        </w:rPr>
      </w:pPr>
    </w:p>
    <w:p w:rsidR="00A75420" w:rsidRPr="009C128B" w:rsidRDefault="00A75420" w:rsidP="00AC2C49">
      <w:pPr>
        <w:suppressAutoHyphens/>
        <w:spacing w:after="0" w:line="240" w:lineRule="auto"/>
        <w:ind w:firstLine="720"/>
        <w:jc w:val="both"/>
        <w:rPr>
          <w:rFonts w:ascii="Times New Roman" w:hAnsi="Times New Roman"/>
          <w:sz w:val="24"/>
          <w:szCs w:val="24"/>
          <w:lang w:eastAsia="ar-SA"/>
        </w:rPr>
      </w:pPr>
      <w:r>
        <w:rPr>
          <w:rFonts w:ascii="Times New Roman" w:hAnsi="Times New Roman"/>
          <w:sz w:val="24"/>
          <w:szCs w:val="24"/>
          <w:lang w:eastAsia="ar-SA"/>
        </w:rPr>
        <w:t>Nėra.</w:t>
      </w:r>
    </w:p>
    <w:p w:rsidR="00A75420" w:rsidRPr="00DB328E" w:rsidRDefault="00A75420" w:rsidP="006F3E52">
      <w:pPr>
        <w:suppressAutoHyphens/>
        <w:spacing w:after="0" w:line="240" w:lineRule="auto"/>
        <w:ind w:firstLine="720"/>
        <w:jc w:val="both"/>
        <w:rPr>
          <w:rFonts w:ascii="Times New Roman" w:hAnsi="Times New Roman"/>
          <w:b/>
          <w:sz w:val="24"/>
          <w:szCs w:val="24"/>
          <w:lang w:eastAsia="ar-SA"/>
        </w:rPr>
      </w:pPr>
    </w:p>
    <w:p w:rsidR="00A75420" w:rsidRPr="00DB328E" w:rsidRDefault="00A75420" w:rsidP="006F3E52">
      <w:pPr>
        <w:numPr>
          <w:ilvl w:val="0"/>
          <w:numId w:val="6"/>
        </w:numPr>
        <w:suppressAutoHyphens/>
        <w:spacing w:after="0" w:line="240" w:lineRule="auto"/>
        <w:jc w:val="both"/>
        <w:rPr>
          <w:rFonts w:ascii="Times New Roman" w:hAnsi="Times New Roman"/>
          <w:b/>
          <w:sz w:val="24"/>
          <w:szCs w:val="24"/>
          <w:lang w:eastAsia="ar-SA"/>
        </w:rPr>
      </w:pPr>
      <w:r w:rsidRPr="00DB328E">
        <w:rPr>
          <w:rFonts w:ascii="Times New Roman" w:hAnsi="Times New Roman"/>
          <w:b/>
          <w:sz w:val="24"/>
          <w:szCs w:val="24"/>
          <w:lang w:eastAsia="ar-SA"/>
        </w:rPr>
        <w:t>Specialistų vertinimai ir išvados</w:t>
      </w:r>
    </w:p>
    <w:p w:rsidR="00A75420" w:rsidRPr="00DB328E" w:rsidRDefault="00A75420" w:rsidP="006F3E52">
      <w:pPr>
        <w:suppressAutoHyphens/>
        <w:spacing w:after="0" w:line="240" w:lineRule="auto"/>
        <w:ind w:left="360"/>
        <w:jc w:val="both"/>
        <w:rPr>
          <w:rFonts w:ascii="Times New Roman" w:hAnsi="Times New Roman"/>
          <w:b/>
          <w:sz w:val="24"/>
          <w:szCs w:val="24"/>
          <w:lang w:eastAsia="ar-SA"/>
        </w:rPr>
      </w:pPr>
      <w:r w:rsidRPr="00DB328E">
        <w:rPr>
          <w:rFonts w:ascii="Times New Roman" w:hAnsi="Times New Roman"/>
          <w:b/>
          <w:sz w:val="24"/>
          <w:szCs w:val="24"/>
          <w:lang w:eastAsia="ar-SA"/>
        </w:rPr>
        <w:t xml:space="preserve">      -----------------</w:t>
      </w:r>
    </w:p>
    <w:p w:rsidR="00A75420" w:rsidRPr="00DB328E" w:rsidRDefault="00A75420" w:rsidP="006F3E52">
      <w:pPr>
        <w:suppressAutoHyphens/>
        <w:spacing w:after="0" w:line="240" w:lineRule="auto"/>
        <w:jc w:val="both"/>
        <w:rPr>
          <w:rFonts w:ascii="Times New Roman" w:hAnsi="Times New Roman"/>
          <w:b/>
          <w:sz w:val="24"/>
          <w:szCs w:val="24"/>
          <w:lang w:eastAsia="ar-SA"/>
        </w:rPr>
      </w:pPr>
    </w:p>
    <w:p w:rsidR="00A75420" w:rsidRPr="00DB328E" w:rsidRDefault="00A75420" w:rsidP="006F3E52">
      <w:pPr>
        <w:numPr>
          <w:ilvl w:val="0"/>
          <w:numId w:val="6"/>
        </w:numPr>
        <w:suppressAutoHyphens/>
        <w:spacing w:after="0" w:line="240" w:lineRule="auto"/>
        <w:jc w:val="both"/>
        <w:rPr>
          <w:rFonts w:ascii="Times New Roman" w:hAnsi="Times New Roman"/>
          <w:sz w:val="24"/>
          <w:szCs w:val="24"/>
          <w:lang w:eastAsia="ar-SA"/>
        </w:rPr>
      </w:pPr>
      <w:r w:rsidRPr="00DB328E">
        <w:rPr>
          <w:rFonts w:ascii="Times New Roman" w:hAnsi="Times New Roman"/>
          <w:b/>
          <w:sz w:val="24"/>
          <w:szCs w:val="24"/>
          <w:lang w:eastAsia="ar-SA"/>
        </w:rPr>
        <w:t>Informacija apie teisinio reguliavimo poveikio vertinimą</w:t>
      </w:r>
    </w:p>
    <w:p w:rsidR="00A75420" w:rsidRPr="00DB328E" w:rsidRDefault="00A75420" w:rsidP="006F3E52">
      <w:pPr>
        <w:suppressAutoHyphens/>
        <w:spacing w:after="0" w:line="240" w:lineRule="auto"/>
        <w:ind w:left="720"/>
        <w:jc w:val="both"/>
        <w:rPr>
          <w:rFonts w:ascii="Times New Roman" w:hAnsi="Times New Roman"/>
          <w:sz w:val="24"/>
          <w:szCs w:val="24"/>
          <w:lang w:eastAsia="ar-SA"/>
        </w:rPr>
      </w:pPr>
      <w:r w:rsidRPr="00DB328E">
        <w:rPr>
          <w:rFonts w:ascii="Times New Roman" w:hAnsi="Times New Roman"/>
          <w:sz w:val="24"/>
          <w:szCs w:val="24"/>
          <w:lang w:eastAsia="ar-SA"/>
        </w:rPr>
        <w:t>Neatliekama</w:t>
      </w:r>
    </w:p>
    <w:p w:rsidR="00A75420" w:rsidRPr="00DB328E" w:rsidRDefault="00A75420" w:rsidP="006F3E52">
      <w:pPr>
        <w:suppressAutoHyphens/>
        <w:spacing w:after="0" w:line="240" w:lineRule="auto"/>
        <w:ind w:firstLine="567"/>
        <w:jc w:val="both"/>
        <w:rPr>
          <w:rFonts w:ascii="Times New Roman" w:hAnsi="Times New Roman"/>
          <w:sz w:val="24"/>
          <w:szCs w:val="24"/>
          <w:lang w:eastAsia="ar-SA"/>
        </w:rPr>
      </w:pPr>
    </w:p>
    <w:p w:rsidR="00A75420" w:rsidRPr="00DB328E" w:rsidRDefault="00A75420" w:rsidP="006F3E52">
      <w:pPr>
        <w:numPr>
          <w:ilvl w:val="0"/>
          <w:numId w:val="6"/>
        </w:numPr>
        <w:suppressAutoHyphens/>
        <w:spacing w:after="0" w:line="240" w:lineRule="auto"/>
        <w:jc w:val="both"/>
        <w:rPr>
          <w:rFonts w:ascii="Times New Roman" w:hAnsi="Times New Roman"/>
          <w:b/>
          <w:sz w:val="24"/>
          <w:szCs w:val="24"/>
          <w:lang w:eastAsia="ar-SA"/>
        </w:rPr>
      </w:pPr>
      <w:r w:rsidRPr="00DB328E">
        <w:rPr>
          <w:rFonts w:ascii="Times New Roman" w:hAnsi="Times New Roman"/>
          <w:b/>
          <w:sz w:val="24"/>
          <w:szCs w:val="24"/>
          <w:lang w:eastAsia="ar-SA"/>
        </w:rPr>
        <w:t>Informacija apie atliktą antikorupcinį vertinimą</w:t>
      </w:r>
    </w:p>
    <w:p w:rsidR="00A75420" w:rsidRPr="00DB328E" w:rsidRDefault="00A75420" w:rsidP="006F3E52">
      <w:pPr>
        <w:tabs>
          <w:tab w:val="left" w:pos="567"/>
        </w:tabs>
        <w:suppressAutoHyphens/>
        <w:spacing w:after="0" w:line="240" w:lineRule="auto"/>
        <w:ind w:left="720"/>
        <w:jc w:val="both"/>
        <w:rPr>
          <w:rFonts w:ascii="Times New Roman" w:hAnsi="Times New Roman"/>
          <w:sz w:val="24"/>
          <w:szCs w:val="24"/>
          <w:lang w:eastAsia="ar-SA"/>
        </w:rPr>
      </w:pPr>
      <w:r w:rsidRPr="00DB328E">
        <w:rPr>
          <w:rFonts w:ascii="Times New Roman" w:hAnsi="Times New Roman"/>
          <w:sz w:val="24"/>
          <w:szCs w:val="24"/>
          <w:lang w:eastAsia="ar-SA"/>
        </w:rPr>
        <w:t>Neatliekamas</w:t>
      </w:r>
    </w:p>
    <w:p w:rsidR="00A75420" w:rsidRPr="00DB328E" w:rsidRDefault="00A75420" w:rsidP="006F3E52">
      <w:pPr>
        <w:tabs>
          <w:tab w:val="left" w:pos="567"/>
        </w:tabs>
        <w:suppressAutoHyphens/>
        <w:spacing w:after="0" w:line="240" w:lineRule="auto"/>
        <w:jc w:val="both"/>
        <w:rPr>
          <w:rFonts w:ascii="Times New Roman" w:hAnsi="Times New Roman"/>
          <w:b/>
          <w:sz w:val="24"/>
          <w:szCs w:val="24"/>
          <w:lang w:eastAsia="ar-SA"/>
        </w:rPr>
      </w:pPr>
    </w:p>
    <w:p w:rsidR="00A75420" w:rsidRPr="00DB328E" w:rsidRDefault="00A75420" w:rsidP="006F3E52">
      <w:pPr>
        <w:suppressAutoHyphens/>
        <w:spacing w:after="0" w:line="240" w:lineRule="auto"/>
        <w:ind w:left="360"/>
        <w:jc w:val="both"/>
        <w:rPr>
          <w:rFonts w:ascii="Times New Roman" w:hAnsi="Times New Roman"/>
          <w:b/>
          <w:caps/>
          <w:sz w:val="24"/>
          <w:szCs w:val="24"/>
          <w:lang w:eastAsia="ar-SA"/>
        </w:rPr>
      </w:pPr>
      <w:r w:rsidRPr="00DB328E">
        <w:rPr>
          <w:rFonts w:ascii="Times New Roman" w:hAnsi="Times New Roman"/>
          <w:b/>
          <w:sz w:val="24"/>
          <w:szCs w:val="24"/>
          <w:lang w:eastAsia="ar-SA"/>
        </w:rPr>
        <w:t xml:space="preserve">10. Kiti paaiškinimai </w:t>
      </w:r>
    </w:p>
    <w:p w:rsidR="00A75420" w:rsidRPr="00DB328E" w:rsidRDefault="00A75420" w:rsidP="006F3E52">
      <w:pPr>
        <w:suppressAutoHyphens/>
        <w:spacing w:after="0" w:line="240" w:lineRule="auto"/>
        <w:ind w:left="360"/>
        <w:jc w:val="both"/>
        <w:rPr>
          <w:rFonts w:ascii="Times New Roman" w:hAnsi="Times New Roman"/>
          <w:sz w:val="24"/>
          <w:szCs w:val="24"/>
          <w:lang w:eastAsia="ar-SA"/>
        </w:rPr>
      </w:pPr>
      <w:r w:rsidRPr="00DB328E">
        <w:rPr>
          <w:rFonts w:ascii="Times New Roman" w:hAnsi="Times New Roman"/>
          <w:sz w:val="24"/>
          <w:szCs w:val="24"/>
          <w:lang w:eastAsia="ar-SA"/>
        </w:rPr>
        <w:t xml:space="preserve">       -------------------</w:t>
      </w:r>
    </w:p>
    <w:p w:rsidR="00A75420" w:rsidRDefault="00A75420" w:rsidP="006F3E52">
      <w:pPr>
        <w:suppressAutoHyphens/>
        <w:spacing w:after="0" w:line="240" w:lineRule="auto"/>
        <w:ind w:left="360"/>
        <w:jc w:val="both"/>
        <w:rPr>
          <w:rFonts w:ascii="Times New Roman" w:hAnsi="Times New Roman"/>
          <w:b/>
          <w:caps/>
          <w:sz w:val="24"/>
          <w:szCs w:val="24"/>
          <w:lang w:eastAsia="ar-SA"/>
        </w:rPr>
      </w:pPr>
    </w:p>
    <w:p w:rsidR="00A75420" w:rsidRPr="00DB328E" w:rsidRDefault="00A75420" w:rsidP="006F3E52">
      <w:pPr>
        <w:suppressAutoHyphens/>
        <w:spacing w:after="0" w:line="240" w:lineRule="auto"/>
        <w:ind w:left="360"/>
        <w:jc w:val="both"/>
        <w:rPr>
          <w:rFonts w:ascii="Times New Roman" w:hAnsi="Times New Roman"/>
          <w:b/>
          <w:caps/>
          <w:sz w:val="24"/>
          <w:szCs w:val="24"/>
          <w:lang w:eastAsia="ar-SA"/>
        </w:rPr>
      </w:pPr>
    </w:p>
    <w:p w:rsidR="00A75420" w:rsidRDefault="00A75420" w:rsidP="0034300A">
      <w:pPr>
        <w:suppressAutoHyphens/>
        <w:spacing w:after="0" w:line="240" w:lineRule="auto"/>
        <w:ind w:left="360"/>
        <w:jc w:val="both"/>
        <w:rPr>
          <w:rFonts w:ascii="Times New Roman" w:hAnsi="Times New Roman"/>
          <w:b/>
          <w:sz w:val="24"/>
          <w:szCs w:val="24"/>
          <w:lang w:eastAsia="ar-SA"/>
        </w:rPr>
      </w:pPr>
      <w:r w:rsidRPr="0034300A">
        <w:rPr>
          <w:rFonts w:ascii="Times New Roman" w:hAnsi="Times New Roman"/>
          <w:b/>
          <w:sz w:val="24"/>
          <w:szCs w:val="24"/>
          <w:lang w:eastAsia="ar-SA"/>
        </w:rPr>
        <w:t>11.</w:t>
      </w:r>
      <w:r>
        <w:rPr>
          <w:rFonts w:ascii="Times New Roman" w:hAnsi="Times New Roman"/>
          <w:b/>
          <w:sz w:val="24"/>
          <w:szCs w:val="24"/>
          <w:lang w:eastAsia="ar-SA"/>
        </w:rPr>
        <w:t xml:space="preserve"> </w:t>
      </w:r>
      <w:r w:rsidRPr="00DB328E">
        <w:rPr>
          <w:rFonts w:ascii="Times New Roman" w:hAnsi="Times New Roman"/>
          <w:b/>
          <w:sz w:val="24"/>
          <w:szCs w:val="24"/>
          <w:lang w:eastAsia="ar-SA"/>
        </w:rPr>
        <w:t>Spr</w:t>
      </w:r>
      <w:r>
        <w:rPr>
          <w:rFonts w:ascii="Times New Roman" w:hAnsi="Times New Roman"/>
          <w:b/>
          <w:sz w:val="24"/>
          <w:szCs w:val="24"/>
          <w:lang w:eastAsia="ar-SA"/>
        </w:rPr>
        <w:t>endimo vykdytojai, įgyvendinimo</w:t>
      </w:r>
      <w:r w:rsidRPr="00DB328E">
        <w:rPr>
          <w:rFonts w:ascii="Times New Roman" w:hAnsi="Times New Roman"/>
          <w:b/>
          <w:sz w:val="24"/>
          <w:szCs w:val="24"/>
          <w:lang w:eastAsia="ar-SA"/>
        </w:rPr>
        <w:t xml:space="preserve"> (vykdymo) terminai </w:t>
      </w:r>
    </w:p>
    <w:p w:rsidR="00A75420" w:rsidRPr="00DB328E" w:rsidRDefault="00A75420" w:rsidP="0034300A">
      <w:pPr>
        <w:suppressAutoHyphens/>
        <w:spacing w:after="0" w:line="240" w:lineRule="auto"/>
        <w:ind w:left="360"/>
        <w:jc w:val="both"/>
        <w:rPr>
          <w:rFonts w:ascii="Times New Roman" w:hAnsi="Times New Roman"/>
          <w:b/>
          <w:caps/>
          <w:sz w:val="24"/>
          <w:szCs w:val="24"/>
          <w:lang w:eastAsia="ar-SA"/>
        </w:rPr>
      </w:pPr>
    </w:p>
    <w:p w:rsidR="00A75420" w:rsidRPr="00DB328E" w:rsidRDefault="00A75420" w:rsidP="006F3E52">
      <w:pPr>
        <w:suppressAutoHyphens/>
        <w:spacing w:after="0" w:line="360" w:lineRule="auto"/>
        <w:jc w:val="both"/>
        <w:rPr>
          <w:rFonts w:ascii="Times New Roman" w:hAnsi="Times New Roman"/>
          <w:sz w:val="24"/>
          <w:szCs w:val="24"/>
          <w:lang w:eastAsia="ar-SA"/>
        </w:rPr>
      </w:pPr>
      <w:r w:rsidRPr="00DB328E">
        <w:rPr>
          <w:rFonts w:ascii="Times New Roman" w:hAnsi="Times New Roman"/>
          <w:sz w:val="24"/>
          <w:szCs w:val="24"/>
          <w:lang w:eastAsia="ar-SA"/>
        </w:rPr>
        <w:t xml:space="preserve">            Sprendimo vykdytoja: Anykščių rajono savivaldybės </w:t>
      </w:r>
      <w:r>
        <w:rPr>
          <w:rFonts w:ascii="Times New Roman" w:hAnsi="Times New Roman"/>
          <w:sz w:val="24"/>
          <w:szCs w:val="24"/>
          <w:lang w:eastAsia="ar-SA"/>
        </w:rPr>
        <w:t>sudaryta Bendruomeninių organizacijų taryba.</w:t>
      </w:r>
    </w:p>
    <w:p w:rsidR="00A75420" w:rsidRPr="00DB328E" w:rsidRDefault="00A75420" w:rsidP="006F3E52">
      <w:pPr>
        <w:suppressAutoHyphens/>
        <w:spacing w:after="0" w:line="360" w:lineRule="auto"/>
        <w:jc w:val="both"/>
        <w:rPr>
          <w:rFonts w:ascii="Times New Roman" w:hAnsi="Times New Roman"/>
          <w:sz w:val="24"/>
          <w:szCs w:val="24"/>
          <w:lang w:eastAsia="ar-SA"/>
        </w:rPr>
      </w:pPr>
    </w:p>
    <w:p w:rsidR="00A75420" w:rsidRPr="00DB328E" w:rsidRDefault="00A75420" w:rsidP="006F3E52">
      <w:pPr>
        <w:suppressAutoHyphens/>
        <w:spacing w:after="0" w:line="360" w:lineRule="auto"/>
        <w:ind w:left="360"/>
        <w:jc w:val="both"/>
        <w:rPr>
          <w:rFonts w:ascii="Times New Roman" w:hAnsi="Times New Roman"/>
          <w:b/>
          <w:sz w:val="24"/>
          <w:szCs w:val="24"/>
          <w:lang w:eastAsia="ar-SA"/>
        </w:rPr>
      </w:pPr>
      <w:r w:rsidRPr="00DB328E">
        <w:rPr>
          <w:rFonts w:ascii="Times New Roman" w:hAnsi="Times New Roman"/>
          <w:b/>
          <w:sz w:val="24"/>
          <w:szCs w:val="24"/>
          <w:lang w:eastAsia="ar-SA"/>
        </w:rPr>
        <w:t xml:space="preserve">12. Projekto iniciatorius, rengėjas ir/ar pranešėjas </w:t>
      </w:r>
    </w:p>
    <w:p w:rsidR="00A75420" w:rsidRDefault="00A75420" w:rsidP="00293220">
      <w:pPr>
        <w:suppressAutoHyphens/>
        <w:spacing w:after="0" w:line="360" w:lineRule="auto"/>
        <w:ind w:firstLine="540"/>
        <w:jc w:val="both"/>
        <w:rPr>
          <w:rFonts w:ascii="Times New Roman" w:hAnsi="Times New Roman"/>
          <w:sz w:val="24"/>
          <w:szCs w:val="24"/>
          <w:lang w:eastAsia="ar-SA"/>
        </w:rPr>
      </w:pPr>
      <w:r w:rsidRPr="00181B7F">
        <w:rPr>
          <w:rFonts w:ascii="Times New Roman" w:hAnsi="Times New Roman"/>
          <w:sz w:val="24"/>
          <w:szCs w:val="24"/>
          <w:lang w:eastAsia="lt-LT"/>
        </w:rPr>
        <w:t>Rengėja –</w:t>
      </w:r>
      <w:r>
        <w:rPr>
          <w:rFonts w:ascii="Times New Roman" w:hAnsi="Times New Roman"/>
          <w:sz w:val="24"/>
          <w:szCs w:val="24"/>
          <w:lang w:eastAsia="lt-LT"/>
        </w:rPr>
        <w:t xml:space="preserve"> </w:t>
      </w:r>
      <w:r w:rsidRPr="00DB328E">
        <w:rPr>
          <w:rFonts w:ascii="Times New Roman" w:hAnsi="Times New Roman"/>
          <w:sz w:val="24"/>
          <w:szCs w:val="24"/>
          <w:lang w:eastAsia="lt-LT"/>
        </w:rPr>
        <w:t>Investicijų ir projektų valdymo skyriaus</w:t>
      </w:r>
      <w:r>
        <w:rPr>
          <w:rFonts w:ascii="Times New Roman" w:hAnsi="Times New Roman"/>
          <w:sz w:val="24"/>
          <w:szCs w:val="24"/>
          <w:lang w:eastAsia="ar-SA"/>
        </w:rPr>
        <w:t xml:space="preserve"> specialistė</w:t>
      </w:r>
      <w:r w:rsidRPr="00DB328E">
        <w:rPr>
          <w:rFonts w:ascii="Times New Roman" w:hAnsi="Times New Roman"/>
          <w:sz w:val="24"/>
          <w:szCs w:val="24"/>
          <w:lang w:eastAsia="ar-SA"/>
        </w:rPr>
        <w:t xml:space="preserve"> </w:t>
      </w:r>
      <w:r>
        <w:rPr>
          <w:rFonts w:ascii="Times New Roman" w:hAnsi="Times New Roman"/>
          <w:sz w:val="24"/>
          <w:szCs w:val="24"/>
          <w:lang w:eastAsia="ar-SA"/>
        </w:rPr>
        <w:t>Karolina Stankevičiūtė</w:t>
      </w:r>
      <w:r w:rsidRPr="00DB328E">
        <w:rPr>
          <w:rFonts w:ascii="Times New Roman" w:hAnsi="Times New Roman"/>
          <w:sz w:val="24"/>
          <w:szCs w:val="24"/>
          <w:lang w:eastAsia="ar-SA"/>
        </w:rPr>
        <w:t>.</w:t>
      </w:r>
      <w:r w:rsidRPr="006F3E52">
        <w:rPr>
          <w:rFonts w:ascii="Times New Roman" w:hAnsi="Times New Roman"/>
          <w:sz w:val="24"/>
          <w:szCs w:val="24"/>
          <w:lang w:eastAsia="ar-SA"/>
        </w:rPr>
        <w:t xml:space="preserve"> </w:t>
      </w:r>
    </w:p>
    <w:p w:rsidR="00A75420" w:rsidRPr="006F3E52" w:rsidRDefault="00A75420" w:rsidP="00293220">
      <w:pPr>
        <w:suppressAutoHyphens/>
        <w:spacing w:after="0" w:line="360" w:lineRule="auto"/>
        <w:ind w:firstLine="540"/>
        <w:jc w:val="both"/>
        <w:rPr>
          <w:rFonts w:ascii="Times New Roman" w:hAnsi="Times New Roman"/>
          <w:sz w:val="24"/>
          <w:szCs w:val="24"/>
          <w:lang w:eastAsia="ar-SA"/>
        </w:rPr>
      </w:pPr>
      <w:r>
        <w:rPr>
          <w:rFonts w:ascii="Times New Roman" w:hAnsi="Times New Roman"/>
          <w:sz w:val="24"/>
          <w:szCs w:val="24"/>
          <w:lang w:eastAsia="lt-LT"/>
        </w:rPr>
        <w:t>P</w:t>
      </w:r>
      <w:r w:rsidRPr="00DB328E">
        <w:rPr>
          <w:rFonts w:ascii="Times New Roman" w:hAnsi="Times New Roman"/>
          <w:sz w:val="24"/>
          <w:szCs w:val="24"/>
          <w:lang w:eastAsia="ar-SA"/>
        </w:rPr>
        <w:t xml:space="preserve">ranešėja – </w:t>
      </w:r>
      <w:r w:rsidRPr="00DB328E">
        <w:rPr>
          <w:rFonts w:ascii="Times New Roman" w:hAnsi="Times New Roman"/>
          <w:sz w:val="24"/>
          <w:szCs w:val="24"/>
          <w:lang w:eastAsia="lt-LT"/>
        </w:rPr>
        <w:t>Investicijų ir projektų valdymo skyriaus</w:t>
      </w:r>
      <w:r w:rsidRPr="00DB328E">
        <w:rPr>
          <w:rFonts w:ascii="Times New Roman" w:hAnsi="Times New Roman"/>
          <w:sz w:val="24"/>
          <w:szCs w:val="24"/>
          <w:lang w:eastAsia="ar-SA"/>
        </w:rPr>
        <w:t xml:space="preserve"> vedėja Vilma Vilkickaitė.</w:t>
      </w:r>
      <w:r w:rsidRPr="006F3E52">
        <w:rPr>
          <w:rFonts w:ascii="Times New Roman" w:hAnsi="Times New Roman"/>
          <w:sz w:val="24"/>
          <w:szCs w:val="24"/>
          <w:lang w:eastAsia="ar-SA"/>
        </w:rPr>
        <w:t xml:space="preserve"> </w:t>
      </w:r>
    </w:p>
    <w:p w:rsidR="00A75420" w:rsidRPr="00181B7F" w:rsidRDefault="00A75420" w:rsidP="00181B7F">
      <w:r>
        <w:br w:type="page"/>
      </w:r>
    </w:p>
    <w:p w:rsidR="00A75420" w:rsidRPr="00181B7F" w:rsidRDefault="00A75420" w:rsidP="00181B7F">
      <w:pPr>
        <w:spacing w:after="0" w:line="240" w:lineRule="auto"/>
        <w:rPr>
          <w:rFonts w:ascii="Times New Roman" w:hAnsi="Times New Roman"/>
          <w:sz w:val="24"/>
          <w:szCs w:val="24"/>
          <w:lang w:eastAsia="lt-LT"/>
        </w:rPr>
      </w:pPr>
      <w:r w:rsidRPr="00181B7F">
        <w:rPr>
          <w:rFonts w:ascii="Times New Roman" w:hAnsi="Times New Roman"/>
          <w:sz w:val="24"/>
          <w:szCs w:val="24"/>
          <w:lang w:eastAsia="lt-LT"/>
        </w:rPr>
        <w:t xml:space="preserve">                                                                                        PATVIRTINTA</w:t>
      </w:r>
    </w:p>
    <w:p w:rsidR="00A75420" w:rsidRPr="00181B7F" w:rsidRDefault="00A75420" w:rsidP="00181B7F">
      <w:pPr>
        <w:tabs>
          <w:tab w:val="left" w:pos="426"/>
        </w:tabs>
        <w:spacing w:after="0" w:line="240" w:lineRule="auto"/>
        <w:rPr>
          <w:rFonts w:ascii="Times New Roman" w:hAnsi="Times New Roman"/>
          <w:sz w:val="24"/>
          <w:szCs w:val="20"/>
          <w:lang w:eastAsia="lt-LT"/>
        </w:rPr>
      </w:pPr>
      <w:r w:rsidRPr="00181B7F">
        <w:rPr>
          <w:rFonts w:ascii="Times New Roman" w:hAnsi="Times New Roman"/>
          <w:sz w:val="24"/>
          <w:szCs w:val="24"/>
        </w:rPr>
        <w:t xml:space="preserve">                                                                                        Anykščių rajono savivaldybės tarybos</w:t>
      </w:r>
    </w:p>
    <w:p w:rsidR="00A75420" w:rsidRPr="00181B7F" w:rsidRDefault="00A75420" w:rsidP="00181B7F">
      <w:pPr>
        <w:tabs>
          <w:tab w:val="left" w:pos="426"/>
        </w:tabs>
        <w:spacing w:after="0" w:line="240" w:lineRule="auto"/>
        <w:rPr>
          <w:rFonts w:ascii="Times New Roman" w:hAnsi="Times New Roman"/>
          <w:sz w:val="24"/>
          <w:szCs w:val="24"/>
          <w:lang w:eastAsia="lt-LT"/>
        </w:rPr>
      </w:pPr>
      <w:r w:rsidRPr="00181B7F">
        <w:rPr>
          <w:rFonts w:ascii="Times New Roman" w:hAnsi="Times New Roman"/>
          <w:sz w:val="24"/>
          <w:szCs w:val="24"/>
        </w:rPr>
        <w:t xml:space="preserve">                                                                                        2019 m. birželio  </w:t>
      </w:r>
      <w:r>
        <w:rPr>
          <w:rFonts w:ascii="Times New Roman" w:hAnsi="Times New Roman"/>
          <w:sz w:val="24"/>
          <w:szCs w:val="24"/>
        </w:rPr>
        <w:t xml:space="preserve"> </w:t>
      </w:r>
      <w:r w:rsidRPr="00181B7F">
        <w:rPr>
          <w:rFonts w:ascii="Times New Roman" w:hAnsi="Times New Roman"/>
          <w:sz w:val="24"/>
          <w:szCs w:val="24"/>
        </w:rPr>
        <w:t xml:space="preserve"> d. sprendimu Nr. </w:t>
      </w:r>
      <w:r>
        <w:rPr>
          <w:rFonts w:ascii="Times New Roman" w:hAnsi="Times New Roman"/>
          <w:sz w:val="24"/>
          <w:szCs w:val="24"/>
        </w:rPr>
        <w:t>1-</w:t>
      </w:r>
      <w:r w:rsidRPr="00181B7F">
        <w:rPr>
          <w:rFonts w:ascii="Times New Roman" w:hAnsi="Times New Roman"/>
          <w:sz w:val="24"/>
          <w:szCs w:val="24"/>
        </w:rPr>
        <w:t>T-</w:t>
      </w:r>
    </w:p>
    <w:p w:rsidR="00A75420" w:rsidRPr="00181B7F" w:rsidRDefault="00A75420" w:rsidP="00181B7F">
      <w:pPr>
        <w:tabs>
          <w:tab w:val="left" w:pos="6345"/>
        </w:tabs>
        <w:spacing w:after="0" w:line="240" w:lineRule="auto"/>
        <w:rPr>
          <w:rFonts w:ascii="Times New Roman" w:hAnsi="Times New Roman"/>
          <w:sz w:val="24"/>
          <w:szCs w:val="24"/>
        </w:rPr>
      </w:pPr>
    </w:p>
    <w:p w:rsidR="00A75420" w:rsidRPr="00181B7F" w:rsidRDefault="00A75420" w:rsidP="00181B7F">
      <w:pPr>
        <w:spacing w:after="0" w:line="240" w:lineRule="auto"/>
        <w:rPr>
          <w:rFonts w:ascii="Times New Roman" w:hAnsi="Times New Roman"/>
          <w:sz w:val="24"/>
          <w:szCs w:val="24"/>
        </w:rPr>
      </w:pPr>
    </w:p>
    <w:p w:rsidR="00A75420" w:rsidRPr="00181B7F" w:rsidRDefault="00A75420" w:rsidP="00181B7F">
      <w:pPr>
        <w:spacing w:after="0" w:line="240" w:lineRule="auto"/>
        <w:jc w:val="center"/>
        <w:rPr>
          <w:rFonts w:ascii="Times New Roman" w:hAnsi="Times New Roman"/>
          <w:b/>
          <w:sz w:val="24"/>
          <w:szCs w:val="24"/>
        </w:rPr>
      </w:pPr>
      <w:r w:rsidRPr="00181B7F">
        <w:rPr>
          <w:rFonts w:ascii="Times New Roman" w:hAnsi="Times New Roman"/>
          <w:b/>
          <w:color w:val="000000"/>
          <w:sz w:val="24"/>
          <w:szCs w:val="24"/>
          <w:lang w:eastAsia="ar-SA"/>
        </w:rPr>
        <w:t xml:space="preserve">ANYKŠČIŲ RAJONO SAVIVALDYBĖS BENDRUOMENINIŲ ORGANIZACIJŲ TARYBOS </w:t>
      </w:r>
      <w:r w:rsidRPr="00181B7F">
        <w:rPr>
          <w:rFonts w:ascii="Times New Roman" w:hAnsi="Times New Roman"/>
          <w:b/>
          <w:sz w:val="24"/>
          <w:szCs w:val="24"/>
        </w:rPr>
        <w:t>NUOSTATAI</w:t>
      </w:r>
    </w:p>
    <w:p w:rsidR="00A75420" w:rsidRPr="00181B7F" w:rsidRDefault="00A75420" w:rsidP="00181B7F">
      <w:pPr>
        <w:spacing w:after="0" w:line="240" w:lineRule="auto"/>
        <w:jc w:val="center"/>
        <w:rPr>
          <w:rFonts w:ascii="Times New Roman" w:hAnsi="Times New Roman"/>
          <w:b/>
          <w:sz w:val="24"/>
          <w:szCs w:val="24"/>
        </w:rPr>
      </w:pPr>
    </w:p>
    <w:p w:rsidR="00A75420" w:rsidRPr="00181B7F" w:rsidRDefault="00A75420" w:rsidP="00181B7F">
      <w:pPr>
        <w:keepNext/>
        <w:spacing w:after="0" w:line="240" w:lineRule="auto"/>
        <w:jc w:val="center"/>
        <w:rPr>
          <w:rFonts w:ascii="Times New Roman" w:hAnsi="Times New Roman"/>
          <w:b/>
          <w:sz w:val="24"/>
          <w:szCs w:val="24"/>
        </w:rPr>
      </w:pPr>
      <w:r w:rsidRPr="00181B7F">
        <w:rPr>
          <w:rFonts w:ascii="Times New Roman" w:hAnsi="Times New Roman"/>
          <w:b/>
          <w:sz w:val="24"/>
          <w:szCs w:val="24"/>
        </w:rPr>
        <w:t>I SKYRIUS</w:t>
      </w:r>
    </w:p>
    <w:p w:rsidR="00A75420" w:rsidRPr="00181B7F" w:rsidRDefault="00A75420" w:rsidP="00181B7F">
      <w:pPr>
        <w:keepNext/>
        <w:spacing w:after="0" w:line="240" w:lineRule="auto"/>
        <w:jc w:val="center"/>
        <w:rPr>
          <w:rFonts w:ascii="Times New Roman" w:hAnsi="Times New Roman"/>
          <w:b/>
          <w:sz w:val="24"/>
          <w:szCs w:val="24"/>
        </w:rPr>
      </w:pPr>
      <w:r w:rsidRPr="00181B7F">
        <w:rPr>
          <w:rFonts w:ascii="Times New Roman" w:hAnsi="Times New Roman"/>
          <w:b/>
          <w:sz w:val="24"/>
          <w:szCs w:val="24"/>
        </w:rPr>
        <w:t>BENDROSIOS NUOSTATOS</w:t>
      </w:r>
    </w:p>
    <w:p w:rsidR="00A75420" w:rsidRPr="00181B7F" w:rsidRDefault="00A75420" w:rsidP="00181B7F">
      <w:pPr>
        <w:keepNext/>
        <w:spacing w:after="0" w:line="240" w:lineRule="auto"/>
        <w:ind w:firstLine="720"/>
        <w:jc w:val="both"/>
        <w:rPr>
          <w:rFonts w:ascii="Times New Roman" w:hAnsi="Times New Roman"/>
          <w:sz w:val="24"/>
          <w:szCs w:val="24"/>
        </w:rPr>
      </w:pPr>
    </w:p>
    <w:p w:rsidR="00A75420" w:rsidRPr="00181B7F" w:rsidRDefault="00A75420" w:rsidP="00181B7F">
      <w:pPr>
        <w:numPr>
          <w:ilvl w:val="0"/>
          <w:numId w:val="9"/>
        </w:numPr>
        <w:tabs>
          <w:tab w:val="left" w:pos="896"/>
        </w:tabs>
        <w:spacing w:after="0" w:line="240" w:lineRule="auto"/>
        <w:ind w:left="0" w:firstLine="567"/>
        <w:contextualSpacing/>
        <w:jc w:val="both"/>
        <w:rPr>
          <w:rFonts w:ascii="Times New Roman" w:hAnsi="Times New Roman"/>
          <w:sz w:val="24"/>
          <w:szCs w:val="24"/>
          <w:lang w:eastAsia="lt-LT"/>
        </w:rPr>
      </w:pPr>
      <w:r w:rsidRPr="00181B7F">
        <w:rPr>
          <w:rFonts w:ascii="Times New Roman" w:hAnsi="Times New Roman"/>
          <w:sz w:val="24"/>
          <w:szCs w:val="24"/>
          <w:lang w:eastAsia="lt-LT"/>
        </w:rPr>
        <w:t xml:space="preserve">Anykščių rajono savivaldybės (toliau – Savivaldybė) bendruomeninių organizacijų </w:t>
      </w:r>
      <w:r>
        <w:rPr>
          <w:rFonts w:ascii="Times New Roman" w:hAnsi="Times New Roman"/>
          <w:sz w:val="24"/>
          <w:szCs w:val="24"/>
          <w:lang w:eastAsia="lt-LT"/>
        </w:rPr>
        <w:t xml:space="preserve">tarybos </w:t>
      </w:r>
      <w:r w:rsidRPr="00181B7F">
        <w:rPr>
          <w:rFonts w:ascii="Times New Roman" w:hAnsi="Times New Roman"/>
          <w:sz w:val="24"/>
          <w:szCs w:val="24"/>
          <w:lang w:eastAsia="lt-LT"/>
        </w:rPr>
        <w:t xml:space="preserve">(toliau – </w:t>
      </w:r>
      <w:r>
        <w:rPr>
          <w:rFonts w:ascii="Times New Roman" w:hAnsi="Times New Roman"/>
          <w:sz w:val="24"/>
          <w:szCs w:val="24"/>
          <w:lang w:eastAsia="lt-LT"/>
        </w:rPr>
        <w:t>Taryba)</w:t>
      </w:r>
      <w:r w:rsidRPr="00181B7F">
        <w:rPr>
          <w:rFonts w:ascii="Times New Roman" w:hAnsi="Times New Roman"/>
          <w:sz w:val="24"/>
          <w:szCs w:val="24"/>
          <w:lang w:eastAsia="lt-LT"/>
        </w:rPr>
        <w:t xml:space="preserve"> nuostatai reglamentuoja Tarybos sudarymą, funkcijas, teises, darbo organizavimo ir sprendimų priėmimo tvarką. </w:t>
      </w:r>
    </w:p>
    <w:p w:rsidR="00A75420" w:rsidRPr="00181B7F" w:rsidRDefault="00A75420" w:rsidP="00181B7F">
      <w:pPr>
        <w:spacing w:after="0" w:line="240" w:lineRule="auto"/>
        <w:ind w:firstLine="567"/>
        <w:jc w:val="both"/>
        <w:rPr>
          <w:rFonts w:ascii="Times New Roman" w:hAnsi="Times New Roman"/>
          <w:bCs/>
          <w:sz w:val="24"/>
          <w:szCs w:val="24"/>
          <w:lang w:eastAsia="lt-LT"/>
        </w:rPr>
      </w:pPr>
      <w:r>
        <w:rPr>
          <w:rFonts w:ascii="Times New Roman" w:hAnsi="Times New Roman"/>
          <w:sz w:val="24"/>
          <w:szCs w:val="24"/>
          <w:lang w:eastAsia="lt-LT"/>
        </w:rPr>
        <w:t>2. T</w:t>
      </w:r>
      <w:r w:rsidRPr="00181B7F">
        <w:rPr>
          <w:rFonts w:ascii="Times New Roman" w:hAnsi="Times New Roman"/>
          <w:sz w:val="24"/>
          <w:szCs w:val="24"/>
          <w:lang w:eastAsia="lt-LT"/>
        </w:rPr>
        <w:t>aryba –</w:t>
      </w:r>
      <w:r>
        <w:rPr>
          <w:rFonts w:ascii="Times New Roman" w:hAnsi="Times New Roman"/>
          <w:sz w:val="24"/>
          <w:szCs w:val="24"/>
          <w:lang w:eastAsia="lt-LT"/>
        </w:rPr>
        <w:t xml:space="preserve"> </w:t>
      </w:r>
      <w:r w:rsidRPr="00E93F58">
        <w:rPr>
          <w:rFonts w:ascii="Times New Roman" w:hAnsi="Times New Roman"/>
          <w:sz w:val="24"/>
          <w:szCs w:val="24"/>
          <w:lang w:eastAsia="lt-LT"/>
        </w:rPr>
        <w:t>visuomeniniais pagrindais veikianti kolegiali patariamoji institucija, nustatyta tvarka sudaroma iš savivaldybės institucijų ir įstaigų bei bendruomeninių organiza</w:t>
      </w:r>
      <w:r>
        <w:rPr>
          <w:rFonts w:ascii="Times New Roman" w:hAnsi="Times New Roman"/>
          <w:sz w:val="24"/>
          <w:szCs w:val="24"/>
          <w:lang w:eastAsia="lt-LT"/>
        </w:rPr>
        <w:t>cijų deleguotų atstovų</w:t>
      </w:r>
      <w:r w:rsidRPr="00E93F58">
        <w:rPr>
          <w:rFonts w:ascii="Times New Roman" w:hAnsi="Times New Roman"/>
          <w:sz w:val="24"/>
          <w:szCs w:val="24"/>
          <w:lang w:eastAsia="lt-LT"/>
        </w:rPr>
        <w:t>.</w:t>
      </w:r>
      <w:r w:rsidRPr="00181B7F">
        <w:rPr>
          <w:rFonts w:ascii="Times New Roman" w:hAnsi="Times New Roman"/>
          <w:color w:val="000000"/>
          <w:sz w:val="24"/>
          <w:szCs w:val="24"/>
        </w:rPr>
        <w:t xml:space="preserve"> </w:t>
      </w:r>
      <w:r>
        <w:rPr>
          <w:rFonts w:ascii="Times New Roman" w:hAnsi="Times New Roman"/>
          <w:bCs/>
          <w:sz w:val="24"/>
          <w:szCs w:val="24"/>
          <w:lang w:eastAsia="lt-LT"/>
        </w:rPr>
        <w:t>Tarybos nariams už dalyvavimą T</w:t>
      </w:r>
      <w:r w:rsidRPr="00181B7F">
        <w:rPr>
          <w:rFonts w:ascii="Times New Roman" w:hAnsi="Times New Roman"/>
          <w:bCs/>
          <w:sz w:val="24"/>
          <w:szCs w:val="24"/>
          <w:lang w:eastAsia="lt-LT"/>
        </w:rPr>
        <w:t>arybos veikloje nemokama.</w:t>
      </w:r>
    </w:p>
    <w:p w:rsidR="00A75420" w:rsidRPr="00181B7F" w:rsidRDefault="00A75420" w:rsidP="00181B7F">
      <w:pPr>
        <w:spacing w:after="0" w:line="240" w:lineRule="auto"/>
        <w:ind w:firstLine="567"/>
        <w:jc w:val="both"/>
        <w:rPr>
          <w:rFonts w:ascii="Times New Roman" w:hAnsi="Times New Roman"/>
          <w:bCs/>
          <w:sz w:val="24"/>
          <w:szCs w:val="24"/>
          <w:lang w:eastAsia="lt-LT"/>
        </w:rPr>
      </w:pPr>
      <w:r>
        <w:rPr>
          <w:rFonts w:ascii="Times New Roman" w:hAnsi="Times New Roman"/>
          <w:bCs/>
          <w:sz w:val="24"/>
          <w:szCs w:val="24"/>
          <w:lang w:eastAsia="lt-LT"/>
        </w:rPr>
        <w:t>3. T</w:t>
      </w:r>
      <w:r w:rsidRPr="00181B7F">
        <w:rPr>
          <w:rFonts w:ascii="Times New Roman" w:hAnsi="Times New Roman"/>
          <w:bCs/>
          <w:sz w:val="24"/>
          <w:szCs w:val="24"/>
          <w:lang w:eastAsia="lt-LT"/>
        </w:rPr>
        <w:t xml:space="preserve">aryba nėra juridinis asmuo. </w:t>
      </w:r>
    </w:p>
    <w:p w:rsidR="00A75420" w:rsidRPr="00181B7F" w:rsidRDefault="00A75420" w:rsidP="00181B7F">
      <w:pPr>
        <w:spacing w:after="0" w:line="240" w:lineRule="auto"/>
        <w:ind w:firstLine="567"/>
        <w:jc w:val="both"/>
        <w:rPr>
          <w:rFonts w:ascii="Times New Roman" w:hAnsi="Times New Roman"/>
          <w:bCs/>
          <w:sz w:val="24"/>
          <w:szCs w:val="24"/>
          <w:lang w:eastAsia="lt-LT"/>
        </w:rPr>
      </w:pPr>
      <w:r>
        <w:rPr>
          <w:rFonts w:ascii="Times New Roman" w:hAnsi="Times New Roman"/>
          <w:bCs/>
          <w:sz w:val="24"/>
          <w:szCs w:val="24"/>
          <w:lang w:eastAsia="lt-LT"/>
        </w:rPr>
        <w:t>4. T</w:t>
      </w:r>
      <w:r w:rsidRPr="00181B7F">
        <w:rPr>
          <w:rFonts w:ascii="Times New Roman" w:hAnsi="Times New Roman"/>
          <w:bCs/>
          <w:sz w:val="24"/>
          <w:szCs w:val="24"/>
          <w:lang w:eastAsia="lt-LT"/>
        </w:rPr>
        <w:t>arybos sudėtį ir nuostatus tvirtina, keičia ir pildo Savivaldybės taryba.</w:t>
      </w:r>
    </w:p>
    <w:p w:rsidR="00A75420" w:rsidRPr="00181B7F" w:rsidRDefault="00A75420" w:rsidP="00181B7F">
      <w:pPr>
        <w:spacing w:after="0" w:line="240" w:lineRule="auto"/>
        <w:ind w:firstLine="567"/>
        <w:jc w:val="both"/>
        <w:rPr>
          <w:rFonts w:ascii="Times New Roman" w:hAnsi="Times New Roman"/>
          <w:color w:val="000000"/>
          <w:sz w:val="24"/>
          <w:szCs w:val="24"/>
          <w:lang w:eastAsia="lt-LT"/>
        </w:rPr>
      </w:pPr>
      <w:r>
        <w:rPr>
          <w:rFonts w:ascii="Times New Roman" w:hAnsi="Times New Roman"/>
          <w:sz w:val="24"/>
          <w:szCs w:val="24"/>
          <w:lang w:eastAsia="lt-LT"/>
        </w:rPr>
        <w:t>5. T</w:t>
      </w:r>
      <w:r w:rsidRPr="00181B7F">
        <w:rPr>
          <w:rFonts w:ascii="Times New Roman" w:hAnsi="Times New Roman"/>
          <w:sz w:val="24"/>
          <w:szCs w:val="24"/>
          <w:lang w:eastAsia="lt-LT"/>
        </w:rPr>
        <w:t>aryba savo veikloje vadovaujasi Lietuvos Respublikos Konstitucija, Lietuvos Respublikos įstatymais, Lietuvos Respublikos Vyriausybės nutarimais, Savivaldybės tarybos sprendimais, kitais teisės aktais ir šiais nuostatais.</w:t>
      </w:r>
    </w:p>
    <w:p w:rsidR="00A75420" w:rsidRPr="00181B7F" w:rsidRDefault="00A75420" w:rsidP="00181B7F">
      <w:pPr>
        <w:shd w:val="clear" w:color="auto" w:fill="FFFFFF"/>
        <w:spacing w:after="0" w:line="240" w:lineRule="auto"/>
        <w:ind w:firstLine="567"/>
        <w:jc w:val="both"/>
        <w:rPr>
          <w:rFonts w:ascii="Times New Roman" w:hAnsi="Times New Roman"/>
          <w:color w:val="000000"/>
          <w:sz w:val="24"/>
          <w:szCs w:val="20"/>
          <w:shd w:val="clear" w:color="auto" w:fill="FFFFFF"/>
        </w:rPr>
      </w:pPr>
      <w:r w:rsidRPr="00181B7F">
        <w:rPr>
          <w:rFonts w:ascii="Times New Roman" w:hAnsi="Times New Roman"/>
          <w:color w:val="000000"/>
          <w:sz w:val="24"/>
          <w:szCs w:val="24"/>
          <w:shd w:val="clear" w:color="auto" w:fill="FFFFFF"/>
        </w:rPr>
        <w:t xml:space="preserve">6. Šiuose nuostatuose vartojamos sąvokos atitinka Lietuvos Respublikos bendruomeninių organizacijų plėtros įstatyme, Lietuvos Respublikos vietos savivaldos įstatyme ir kituose teisės aktuose vartojamos sąvokas. </w:t>
      </w:r>
    </w:p>
    <w:p w:rsidR="00A75420" w:rsidRPr="00181B7F" w:rsidRDefault="00A75420" w:rsidP="00181B7F">
      <w:pPr>
        <w:keepNext/>
        <w:spacing w:after="0" w:line="240" w:lineRule="auto"/>
        <w:jc w:val="center"/>
        <w:rPr>
          <w:rFonts w:ascii="Times New Roman" w:hAnsi="Times New Roman"/>
          <w:b/>
          <w:sz w:val="24"/>
          <w:szCs w:val="24"/>
        </w:rPr>
      </w:pPr>
    </w:p>
    <w:p w:rsidR="00A75420" w:rsidRPr="00181B7F" w:rsidRDefault="00A75420" w:rsidP="00181B7F">
      <w:pPr>
        <w:keepNext/>
        <w:spacing w:after="0" w:line="240" w:lineRule="auto"/>
        <w:jc w:val="center"/>
        <w:rPr>
          <w:rFonts w:ascii="Times New Roman" w:hAnsi="Times New Roman"/>
          <w:b/>
          <w:sz w:val="24"/>
          <w:szCs w:val="24"/>
        </w:rPr>
      </w:pPr>
      <w:r w:rsidRPr="00181B7F">
        <w:rPr>
          <w:rFonts w:ascii="Times New Roman" w:hAnsi="Times New Roman"/>
          <w:b/>
          <w:sz w:val="24"/>
          <w:szCs w:val="24"/>
        </w:rPr>
        <w:t>II SKYRIUS</w:t>
      </w:r>
    </w:p>
    <w:p w:rsidR="00A75420" w:rsidRPr="00181B7F" w:rsidRDefault="00A75420" w:rsidP="00181B7F">
      <w:pPr>
        <w:keepNext/>
        <w:spacing w:after="0" w:line="240" w:lineRule="auto"/>
        <w:jc w:val="center"/>
        <w:rPr>
          <w:rFonts w:ascii="Times New Roman" w:hAnsi="Times New Roman"/>
          <w:b/>
          <w:sz w:val="24"/>
          <w:szCs w:val="24"/>
        </w:rPr>
      </w:pPr>
      <w:r w:rsidRPr="00181B7F">
        <w:rPr>
          <w:rFonts w:ascii="Times New Roman" w:hAnsi="Times New Roman"/>
          <w:b/>
          <w:sz w:val="24"/>
          <w:szCs w:val="24"/>
        </w:rPr>
        <w:t xml:space="preserve">BENDRUOMENINIŲ ORGANIZACIJŲ TARYBOS TIKSLAS IR FUNKCIJOS </w:t>
      </w:r>
    </w:p>
    <w:p w:rsidR="00A75420" w:rsidRPr="00181B7F" w:rsidRDefault="00A75420" w:rsidP="00181B7F">
      <w:pPr>
        <w:keepNext/>
        <w:spacing w:after="0" w:line="240" w:lineRule="auto"/>
        <w:jc w:val="both"/>
        <w:rPr>
          <w:rFonts w:ascii="Times New Roman" w:hAnsi="Times New Roman"/>
          <w:sz w:val="24"/>
          <w:szCs w:val="24"/>
        </w:rPr>
      </w:pPr>
    </w:p>
    <w:p w:rsidR="00A75420" w:rsidRPr="00181B7F" w:rsidRDefault="00A75420" w:rsidP="00181B7F">
      <w:pPr>
        <w:spacing w:after="0" w:line="240" w:lineRule="auto"/>
        <w:ind w:firstLine="567"/>
        <w:jc w:val="both"/>
        <w:rPr>
          <w:rFonts w:ascii="Times New Roman" w:hAnsi="Times New Roman"/>
          <w:sz w:val="24"/>
          <w:szCs w:val="20"/>
          <w:lang w:eastAsia="lt-LT"/>
        </w:rPr>
      </w:pPr>
      <w:r>
        <w:rPr>
          <w:rFonts w:ascii="Times New Roman" w:hAnsi="Times New Roman"/>
          <w:sz w:val="24"/>
          <w:szCs w:val="24"/>
        </w:rPr>
        <w:t>7. T</w:t>
      </w:r>
      <w:r w:rsidRPr="00181B7F">
        <w:rPr>
          <w:rFonts w:ascii="Times New Roman" w:hAnsi="Times New Roman"/>
          <w:sz w:val="24"/>
          <w:szCs w:val="24"/>
        </w:rPr>
        <w:t xml:space="preserve">arybos veiklos tikslas </w:t>
      </w:r>
      <w:r>
        <w:rPr>
          <w:rFonts w:ascii="Times New Roman" w:hAnsi="Times New Roman"/>
          <w:sz w:val="24"/>
          <w:szCs w:val="24"/>
          <w:lang w:eastAsia="lt-LT"/>
        </w:rPr>
        <w:t>– užtikrinti ir skatinti bendruomeninių organizacijų</w:t>
      </w:r>
      <w:r w:rsidRPr="00181B7F">
        <w:rPr>
          <w:rFonts w:ascii="Times New Roman" w:hAnsi="Times New Roman"/>
          <w:sz w:val="24"/>
          <w:szCs w:val="24"/>
          <w:lang w:eastAsia="lt-LT"/>
        </w:rPr>
        <w:t xml:space="preserve"> dalyvavimą nustatan</w:t>
      </w:r>
      <w:r>
        <w:rPr>
          <w:rFonts w:ascii="Times New Roman" w:hAnsi="Times New Roman"/>
          <w:sz w:val="24"/>
          <w:szCs w:val="24"/>
          <w:lang w:eastAsia="lt-LT"/>
        </w:rPr>
        <w:t>t, formuojant ir įgyvendinant bendruomeninių organizacijų</w:t>
      </w:r>
      <w:r w:rsidRPr="00181B7F">
        <w:rPr>
          <w:rFonts w:ascii="Times New Roman" w:hAnsi="Times New Roman"/>
          <w:sz w:val="24"/>
          <w:szCs w:val="24"/>
          <w:lang w:eastAsia="lt-LT"/>
        </w:rPr>
        <w:t xml:space="preserve"> plėtros politiką Savivaldybėje, stiprinti bendradarbiavimą tarp Savivaldybės institucijų, įstaigų ir bendruomeninių organizacijų. </w:t>
      </w:r>
    </w:p>
    <w:p w:rsidR="00A75420" w:rsidRPr="00181B7F" w:rsidRDefault="00A75420" w:rsidP="00181B7F">
      <w:pPr>
        <w:spacing w:after="0" w:line="240" w:lineRule="auto"/>
        <w:ind w:firstLine="567"/>
        <w:jc w:val="both"/>
        <w:rPr>
          <w:rFonts w:ascii="Times New Roman" w:hAnsi="Times New Roman"/>
          <w:sz w:val="24"/>
          <w:szCs w:val="24"/>
        </w:rPr>
      </w:pPr>
      <w:r w:rsidRPr="00181B7F">
        <w:rPr>
          <w:rFonts w:ascii="Times New Roman" w:hAnsi="Times New Roman"/>
          <w:sz w:val="24"/>
          <w:szCs w:val="24"/>
        </w:rPr>
        <w:t>8. Siekdama įgyve</w:t>
      </w:r>
      <w:r>
        <w:rPr>
          <w:rFonts w:ascii="Times New Roman" w:hAnsi="Times New Roman"/>
          <w:sz w:val="24"/>
          <w:szCs w:val="24"/>
        </w:rPr>
        <w:t>ndinti savo veiklos tikslą, T</w:t>
      </w:r>
      <w:r w:rsidRPr="00181B7F">
        <w:rPr>
          <w:rFonts w:ascii="Times New Roman" w:hAnsi="Times New Roman"/>
          <w:sz w:val="24"/>
          <w:szCs w:val="24"/>
        </w:rPr>
        <w:t xml:space="preserve">aryba: </w:t>
      </w:r>
    </w:p>
    <w:p w:rsidR="00A75420" w:rsidRPr="00181B7F" w:rsidRDefault="00A75420" w:rsidP="00181B7F">
      <w:pPr>
        <w:spacing w:after="0" w:line="240" w:lineRule="auto"/>
        <w:ind w:firstLine="567"/>
        <w:jc w:val="both"/>
        <w:rPr>
          <w:rFonts w:ascii="Times New Roman" w:hAnsi="Times New Roman"/>
          <w:sz w:val="24"/>
          <w:szCs w:val="24"/>
        </w:rPr>
      </w:pPr>
      <w:r w:rsidRPr="00181B7F">
        <w:rPr>
          <w:rFonts w:ascii="Times New Roman" w:hAnsi="Times New Roman"/>
          <w:sz w:val="24"/>
          <w:szCs w:val="24"/>
        </w:rPr>
        <w:t xml:space="preserve">8.1. </w:t>
      </w:r>
      <w:r w:rsidRPr="00181B7F">
        <w:rPr>
          <w:rFonts w:ascii="Times New Roman" w:hAnsi="Times New Roman"/>
          <w:color w:val="000000"/>
          <w:sz w:val="24"/>
          <w:szCs w:val="24"/>
        </w:rPr>
        <w:t>teikia Savivaldybės institucijoms siūlymų dėl Savival</w:t>
      </w:r>
      <w:r>
        <w:rPr>
          <w:rFonts w:ascii="Times New Roman" w:hAnsi="Times New Roman"/>
          <w:color w:val="000000"/>
          <w:sz w:val="24"/>
          <w:szCs w:val="24"/>
        </w:rPr>
        <w:t>dybės teritorijoje veikiančių bendruomeninių organizacijų</w:t>
      </w:r>
      <w:r w:rsidRPr="00181B7F">
        <w:rPr>
          <w:rFonts w:ascii="Times New Roman" w:hAnsi="Times New Roman"/>
          <w:color w:val="000000"/>
          <w:sz w:val="24"/>
          <w:szCs w:val="24"/>
        </w:rPr>
        <w:t xml:space="preserve"> veiklos skatinimo; </w:t>
      </w:r>
    </w:p>
    <w:p w:rsidR="00A75420" w:rsidRPr="00181B7F" w:rsidRDefault="00A75420" w:rsidP="00181B7F">
      <w:pPr>
        <w:spacing w:after="0" w:line="240" w:lineRule="auto"/>
        <w:ind w:firstLine="567"/>
        <w:jc w:val="both"/>
        <w:rPr>
          <w:rFonts w:ascii="Times New Roman" w:hAnsi="Times New Roman"/>
          <w:sz w:val="24"/>
          <w:szCs w:val="24"/>
        </w:rPr>
      </w:pPr>
      <w:r w:rsidRPr="00181B7F">
        <w:rPr>
          <w:rFonts w:ascii="Times New Roman" w:hAnsi="Times New Roman"/>
          <w:sz w:val="24"/>
          <w:szCs w:val="24"/>
        </w:rPr>
        <w:t xml:space="preserve">8.2. </w:t>
      </w:r>
      <w:r w:rsidRPr="00181B7F">
        <w:rPr>
          <w:rFonts w:ascii="Times New Roman" w:hAnsi="Times New Roman"/>
          <w:color w:val="000000"/>
          <w:sz w:val="24"/>
          <w:szCs w:val="24"/>
        </w:rPr>
        <w:t xml:space="preserve">teikia išplėstinėms seniūnaičių sueigoms siūlymus dėl atstovų, deleguojamų į pretendentų į seniūno pareigas konkurso komisijos narius, taip pat dėl atstovų, deleguojamų dalyvauti Savivaldybės tarybos sudaromų komitetų, darbo grupių ir komisijų darbe; </w:t>
      </w:r>
    </w:p>
    <w:p w:rsidR="00A75420" w:rsidRPr="00181B7F" w:rsidRDefault="00A75420" w:rsidP="00181B7F">
      <w:pPr>
        <w:spacing w:after="0" w:line="240" w:lineRule="auto"/>
        <w:ind w:firstLine="567"/>
        <w:jc w:val="both"/>
        <w:rPr>
          <w:rFonts w:ascii="Times New Roman" w:hAnsi="Times New Roman"/>
          <w:color w:val="000000"/>
          <w:sz w:val="24"/>
          <w:szCs w:val="24"/>
        </w:rPr>
      </w:pPr>
      <w:r w:rsidRPr="00181B7F">
        <w:rPr>
          <w:rFonts w:ascii="Times New Roman" w:hAnsi="Times New Roman"/>
          <w:sz w:val="24"/>
          <w:szCs w:val="24"/>
        </w:rPr>
        <w:t xml:space="preserve">8.3. </w:t>
      </w:r>
      <w:r w:rsidRPr="00181B7F">
        <w:rPr>
          <w:rFonts w:ascii="Times New Roman" w:hAnsi="Times New Roman"/>
          <w:color w:val="000000"/>
          <w:sz w:val="24"/>
          <w:szCs w:val="24"/>
        </w:rPr>
        <w:t xml:space="preserve">teikia Savivaldybės institucijoms ir išplėstinėms seniūnaičių sueigoms siūlymų dėl bendruomenių viešųjų poreikių ir iniciatyvų finansavimo tikslingumo, dėl viešųjų paslaugų, už kurių teikimą yra atsakinga Savivaldybė, teikimo perdavimo bendruomeninėms ir kitoms nevyriausybinėmis organizacijoms tikslingumo, vietos verslumo skatinimo ir dėl kitų Savivaldybės gyventojams svarbių reikalų; </w:t>
      </w:r>
    </w:p>
    <w:p w:rsidR="00A75420" w:rsidRPr="00181B7F" w:rsidRDefault="00A75420" w:rsidP="00181B7F">
      <w:pPr>
        <w:spacing w:after="0" w:line="240" w:lineRule="auto"/>
        <w:ind w:firstLine="567"/>
        <w:jc w:val="both"/>
        <w:rPr>
          <w:rFonts w:ascii="Times New Roman" w:hAnsi="Times New Roman"/>
          <w:sz w:val="24"/>
          <w:szCs w:val="24"/>
          <w:lang w:eastAsia="lt-LT"/>
        </w:rPr>
      </w:pPr>
      <w:r w:rsidRPr="00181B7F">
        <w:rPr>
          <w:rFonts w:ascii="Times New Roman" w:hAnsi="Times New Roman"/>
          <w:sz w:val="24"/>
          <w:szCs w:val="24"/>
          <w:lang w:eastAsia="lt-LT"/>
        </w:rPr>
        <w:t>8.4. informuoja visuomenę apie Tarybos tikslus ir veiklą, skleidžia informaciją a</w:t>
      </w:r>
      <w:r>
        <w:rPr>
          <w:rFonts w:ascii="Times New Roman" w:hAnsi="Times New Roman"/>
          <w:sz w:val="24"/>
          <w:szCs w:val="24"/>
          <w:lang w:eastAsia="lt-LT"/>
        </w:rPr>
        <w:t>pie Savivaldybėje veikiančias bendruomenines organizacijas</w:t>
      </w:r>
      <w:r w:rsidRPr="00181B7F">
        <w:rPr>
          <w:rFonts w:ascii="Times New Roman" w:hAnsi="Times New Roman"/>
          <w:sz w:val="24"/>
          <w:szCs w:val="24"/>
          <w:lang w:eastAsia="lt-LT"/>
        </w:rPr>
        <w:t>, jų iniciatyv</w:t>
      </w:r>
      <w:r>
        <w:rPr>
          <w:rFonts w:ascii="Times New Roman" w:hAnsi="Times New Roman"/>
          <w:sz w:val="24"/>
          <w:szCs w:val="24"/>
          <w:lang w:eastAsia="lt-LT"/>
        </w:rPr>
        <w:t>as, veiklą, teikiamas paslaugas;</w:t>
      </w:r>
    </w:p>
    <w:p w:rsidR="00A75420" w:rsidRPr="00BB6D94" w:rsidRDefault="00A75420" w:rsidP="00BB6D94">
      <w:pPr>
        <w:spacing w:after="0" w:line="240" w:lineRule="auto"/>
        <w:ind w:firstLine="567"/>
        <w:jc w:val="both"/>
        <w:rPr>
          <w:rFonts w:ascii="Times New Roman" w:hAnsi="Times New Roman"/>
          <w:sz w:val="24"/>
          <w:szCs w:val="24"/>
          <w:lang w:eastAsia="lt-LT"/>
        </w:rPr>
      </w:pPr>
      <w:r>
        <w:rPr>
          <w:rFonts w:ascii="Times New Roman" w:hAnsi="Times New Roman"/>
          <w:sz w:val="24"/>
          <w:szCs w:val="24"/>
          <w:lang w:eastAsia="lt-LT"/>
        </w:rPr>
        <w:t>8.5. inicijuoja bendruomeninių organizacijų</w:t>
      </w:r>
      <w:r w:rsidRPr="00181B7F">
        <w:rPr>
          <w:rFonts w:ascii="Times New Roman" w:hAnsi="Times New Roman"/>
          <w:sz w:val="24"/>
          <w:szCs w:val="24"/>
          <w:lang w:eastAsia="lt-LT"/>
        </w:rPr>
        <w:t xml:space="preserve"> pasitarimu</w:t>
      </w:r>
      <w:r>
        <w:rPr>
          <w:rFonts w:ascii="Times New Roman" w:hAnsi="Times New Roman"/>
          <w:sz w:val="24"/>
          <w:szCs w:val="24"/>
          <w:lang w:eastAsia="lt-LT"/>
        </w:rPr>
        <w:t>s ir kitas veiklas aktualiais bendruomeninių organizacijų</w:t>
      </w:r>
      <w:r w:rsidRPr="00181B7F">
        <w:rPr>
          <w:rFonts w:ascii="Times New Roman" w:hAnsi="Times New Roman"/>
          <w:sz w:val="24"/>
          <w:szCs w:val="24"/>
          <w:lang w:eastAsia="lt-LT"/>
        </w:rPr>
        <w:t xml:space="preserve"> veiklos ir teikiamų paslaugų klausimais</w:t>
      </w:r>
      <w:r>
        <w:rPr>
          <w:rFonts w:ascii="Times New Roman" w:hAnsi="Times New Roman"/>
          <w:sz w:val="24"/>
          <w:szCs w:val="24"/>
          <w:lang w:eastAsia="lt-LT"/>
        </w:rPr>
        <w:t>.</w:t>
      </w:r>
    </w:p>
    <w:p w:rsidR="00A75420" w:rsidRPr="00181B7F" w:rsidRDefault="00A75420" w:rsidP="00181B7F">
      <w:pPr>
        <w:keepNext/>
        <w:spacing w:after="0" w:line="240" w:lineRule="auto"/>
        <w:jc w:val="center"/>
        <w:rPr>
          <w:rFonts w:ascii="Times New Roman" w:hAnsi="Times New Roman"/>
          <w:b/>
          <w:sz w:val="24"/>
          <w:szCs w:val="24"/>
        </w:rPr>
      </w:pPr>
      <w:r w:rsidRPr="00181B7F">
        <w:rPr>
          <w:rFonts w:ascii="Times New Roman" w:hAnsi="Times New Roman"/>
          <w:b/>
          <w:sz w:val="24"/>
          <w:szCs w:val="24"/>
        </w:rPr>
        <w:lastRenderedPageBreak/>
        <w:t>III SKYRIUS</w:t>
      </w:r>
    </w:p>
    <w:p w:rsidR="00A75420" w:rsidRPr="00181B7F" w:rsidRDefault="00A75420" w:rsidP="00181B7F">
      <w:pPr>
        <w:keepNext/>
        <w:spacing w:after="0" w:line="240" w:lineRule="auto"/>
        <w:jc w:val="center"/>
        <w:rPr>
          <w:rFonts w:ascii="Times New Roman" w:hAnsi="Times New Roman"/>
          <w:b/>
          <w:sz w:val="24"/>
          <w:szCs w:val="24"/>
        </w:rPr>
      </w:pPr>
      <w:r w:rsidRPr="00181B7F">
        <w:rPr>
          <w:rFonts w:ascii="Times New Roman" w:hAnsi="Times New Roman"/>
          <w:b/>
          <w:sz w:val="24"/>
          <w:szCs w:val="24"/>
        </w:rPr>
        <w:t>BENDRUOMENINIŲ ORGANIZACIJŲ TARYBOS TEISĖS</w:t>
      </w:r>
    </w:p>
    <w:p w:rsidR="00A75420" w:rsidRPr="00181B7F" w:rsidRDefault="00A75420" w:rsidP="00181B7F">
      <w:pPr>
        <w:keepNext/>
        <w:spacing w:after="0" w:line="240" w:lineRule="auto"/>
        <w:jc w:val="center"/>
        <w:rPr>
          <w:rFonts w:ascii="Times New Roman" w:hAnsi="Times New Roman"/>
          <w:b/>
          <w:sz w:val="24"/>
          <w:szCs w:val="24"/>
        </w:rPr>
      </w:pPr>
    </w:p>
    <w:p w:rsidR="00A75420" w:rsidRPr="00181B7F" w:rsidRDefault="00A75420" w:rsidP="00181B7F">
      <w:pPr>
        <w:spacing w:after="0" w:line="240" w:lineRule="auto"/>
        <w:ind w:firstLine="567"/>
        <w:jc w:val="both"/>
        <w:rPr>
          <w:rFonts w:ascii="Times New Roman" w:hAnsi="Times New Roman"/>
          <w:sz w:val="24"/>
          <w:szCs w:val="24"/>
          <w:lang w:eastAsia="lt-LT"/>
        </w:rPr>
      </w:pPr>
      <w:r>
        <w:rPr>
          <w:rFonts w:ascii="Times New Roman" w:hAnsi="Times New Roman"/>
          <w:sz w:val="24"/>
          <w:szCs w:val="24"/>
          <w:lang w:eastAsia="lt-LT"/>
        </w:rPr>
        <w:t>9. T</w:t>
      </w:r>
      <w:r w:rsidRPr="00181B7F">
        <w:rPr>
          <w:rFonts w:ascii="Times New Roman" w:hAnsi="Times New Roman"/>
          <w:sz w:val="24"/>
          <w:szCs w:val="24"/>
          <w:lang w:eastAsia="lt-LT"/>
        </w:rPr>
        <w:t>aryba turi šias teises:</w:t>
      </w:r>
    </w:p>
    <w:p w:rsidR="00A75420" w:rsidRPr="00181B7F" w:rsidRDefault="00A75420" w:rsidP="00181B7F">
      <w:pPr>
        <w:spacing w:after="0" w:line="240" w:lineRule="auto"/>
        <w:ind w:firstLine="567"/>
        <w:jc w:val="both"/>
        <w:rPr>
          <w:rFonts w:ascii="Times New Roman" w:hAnsi="Times New Roman"/>
          <w:sz w:val="24"/>
          <w:szCs w:val="24"/>
          <w:lang w:eastAsia="lt-LT"/>
        </w:rPr>
      </w:pPr>
      <w:r w:rsidRPr="00181B7F">
        <w:rPr>
          <w:rFonts w:ascii="Times New Roman" w:hAnsi="Times New Roman"/>
          <w:sz w:val="24"/>
          <w:szCs w:val="24"/>
          <w:lang w:eastAsia="lt-LT"/>
        </w:rPr>
        <w:t>9.1. teikti siūlymus dėl rengiamų Savivaldy</w:t>
      </w:r>
      <w:r>
        <w:rPr>
          <w:rFonts w:ascii="Times New Roman" w:hAnsi="Times New Roman"/>
          <w:sz w:val="24"/>
          <w:szCs w:val="24"/>
          <w:lang w:eastAsia="lt-LT"/>
        </w:rPr>
        <w:t>bės teisės aktų, susijusių su bendruomeninių organizacijų</w:t>
      </w:r>
      <w:r w:rsidRPr="00181B7F">
        <w:rPr>
          <w:rFonts w:ascii="Times New Roman" w:hAnsi="Times New Roman"/>
          <w:sz w:val="24"/>
          <w:szCs w:val="24"/>
          <w:lang w:eastAsia="lt-LT"/>
        </w:rPr>
        <w:t xml:space="preserve"> veikla, projektų; </w:t>
      </w:r>
    </w:p>
    <w:p w:rsidR="00A75420" w:rsidRPr="00181B7F" w:rsidRDefault="00A75420" w:rsidP="00181B7F">
      <w:pPr>
        <w:spacing w:after="0" w:line="240" w:lineRule="auto"/>
        <w:ind w:firstLine="567"/>
        <w:jc w:val="both"/>
        <w:rPr>
          <w:rFonts w:ascii="Times New Roman" w:hAnsi="Times New Roman"/>
          <w:sz w:val="24"/>
          <w:szCs w:val="24"/>
          <w:lang w:eastAsia="lt-LT"/>
        </w:rPr>
      </w:pPr>
      <w:r w:rsidRPr="00181B7F">
        <w:rPr>
          <w:rFonts w:ascii="Times New Roman" w:hAnsi="Times New Roman"/>
          <w:sz w:val="24"/>
          <w:szCs w:val="24"/>
          <w:lang w:eastAsia="lt-LT"/>
        </w:rPr>
        <w:t xml:space="preserve">9.2. kviesti į savo posėdžius Savivaldybės institucijų ir įstaigų, bendruomeninių ir (ar) kitų nevyriausybinių organizacijų atstovus, nepriklausomus ekspertus spręsti klausimus, susijusius su Tarybos funkcijomis; </w:t>
      </w:r>
    </w:p>
    <w:p w:rsidR="00A75420" w:rsidRPr="00181B7F" w:rsidRDefault="00A75420" w:rsidP="00181B7F">
      <w:pPr>
        <w:spacing w:after="0" w:line="240" w:lineRule="auto"/>
        <w:ind w:firstLine="567"/>
        <w:jc w:val="both"/>
        <w:rPr>
          <w:rFonts w:ascii="Times New Roman" w:hAnsi="Times New Roman"/>
          <w:sz w:val="24"/>
          <w:szCs w:val="24"/>
          <w:lang w:eastAsia="lt-LT"/>
        </w:rPr>
      </w:pPr>
      <w:r w:rsidRPr="00181B7F">
        <w:rPr>
          <w:rFonts w:ascii="Times New Roman" w:hAnsi="Times New Roman"/>
          <w:sz w:val="24"/>
          <w:szCs w:val="24"/>
          <w:lang w:eastAsia="lt-LT"/>
        </w:rPr>
        <w:t>9.3. teikti siūlymus ir rekomendacijas</w:t>
      </w:r>
      <w:r>
        <w:rPr>
          <w:rFonts w:ascii="Times New Roman" w:hAnsi="Times New Roman"/>
          <w:sz w:val="24"/>
          <w:szCs w:val="24"/>
          <w:lang w:eastAsia="lt-LT"/>
        </w:rPr>
        <w:t>, kaip plėsti Savivaldybės ir bendruomeninių organizacijų</w:t>
      </w:r>
      <w:r w:rsidRPr="00181B7F">
        <w:rPr>
          <w:rFonts w:ascii="Times New Roman" w:hAnsi="Times New Roman"/>
          <w:sz w:val="24"/>
          <w:szCs w:val="24"/>
          <w:lang w:eastAsia="lt-LT"/>
        </w:rPr>
        <w:t xml:space="preserve"> bendradarbiavimą; </w:t>
      </w:r>
    </w:p>
    <w:p w:rsidR="00A75420" w:rsidRPr="00181B7F" w:rsidRDefault="00A75420" w:rsidP="00181B7F">
      <w:pPr>
        <w:spacing w:after="0" w:line="240" w:lineRule="auto"/>
        <w:ind w:firstLine="567"/>
        <w:jc w:val="both"/>
        <w:rPr>
          <w:rFonts w:ascii="Times New Roman" w:hAnsi="Times New Roman"/>
          <w:sz w:val="24"/>
          <w:szCs w:val="24"/>
          <w:lang w:eastAsia="lt-LT"/>
        </w:rPr>
      </w:pPr>
      <w:r w:rsidRPr="00181B7F">
        <w:rPr>
          <w:rFonts w:ascii="Times New Roman" w:hAnsi="Times New Roman"/>
          <w:sz w:val="24"/>
          <w:szCs w:val="24"/>
          <w:lang w:eastAsia="lt-LT"/>
        </w:rPr>
        <w:t>9.4. dalytis pat</w:t>
      </w:r>
      <w:r>
        <w:rPr>
          <w:rFonts w:ascii="Times New Roman" w:hAnsi="Times New Roman"/>
          <w:sz w:val="24"/>
          <w:szCs w:val="24"/>
          <w:lang w:eastAsia="lt-LT"/>
        </w:rPr>
        <w:t>irtimi su kitų savivaldybių T</w:t>
      </w:r>
      <w:r w:rsidRPr="00181B7F">
        <w:rPr>
          <w:rFonts w:ascii="Times New Roman" w:hAnsi="Times New Roman"/>
          <w:sz w:val="24"/>
          <w:szCs w:val="24"/>
          <w:lang w:eastAsia="lt-LT"/>
        </w:rPr>
        <w:t xml:space="preserve">arybomis; </w:t>
      </w:r>
    </w:p>
    <w:p w:rsidR="00A75420" w:rsidRPr="00181B7F" w:rsidRDefault="00A75420" w:rsidP="00181B7F">
      <w:pPr>
        <w:spacing w:after="0" w:line="240" w:lineRule="auto"/>
        <w:ind w:firstLine="567"/>
        <w:jc w:val="both"/>
        <w:rPr>
          <w:rFonts w:ascii="Times New Roman" w:hAnsi="Times New Roman"/>
          <w:sz w:val="24"/>
          <w:szCs w:val="24"/>
          <w:lang w:eastAsia="lt-LT"/>
        </w:rPr>
      </w:pPr>
      <w:r w:rsidRPr="00181B7F">
        <w:rPr>
          <w:rFonts w:ascii="Times New Roman" w:hAnsi="Times New Roman"/>
          <w:sz w:val="24"/>
          <w:szCs w:val="24"/>
          <w:lang w:eastAsia="lt-LT"/>
        </w:rPr>
        <w:t xml:space="preserve">9.5. bendradarbiauti su kitomis Savivaldybėje veikiančiomis patariamosiomis tarybomis; </w:t>
      </w:r>
    </w:p>
    <w:p w:rsidR="00A75420" w:rsidRPr="00181B7F" w:rsidRDefault="00A75420" w:rsidP="00181B7F">
      <w:pPr>
        <w:spacing w:after="0" w:line="240" w:lineRule="auto"/>
        <w:ind w:firstLine="567"/>
        <w:jc w:val="both"/>
        <w:rPr>
          <w:rFonts w:ascii="Times New Roman" w:hAnsi="Times New Roman"/>
          <w:sz w:val="24"/>
          <w:szCs w:val="24"/>
          <w:lang w:eastAsia="lt-LT"/>
        </w:rPr>
      </w:pPr>
      <w:r w:rsidRPr="00181B7F">
        <w:rPr>
          <w:rFonts w:ascii="Times New Roman" w:hAnsi="Times New Roman"/>
          <w:sz w:val="24"/>
          <w:szCs w:val="24"/>
          <w:lang w:eastAsia="lt-LT"/>
        </w:rPr>
        <w:t xml:space="preserve">9.6. naudotis kitomis teisės aktuose nustatytomis teisėmis. </w:t>
      </w:r>
    </w:p>
    <w:p w:rsidR="00A75420" w:rsidRPr="00181B7F" w:rsidRDefault="00A75420" w:rsidP="00181B7F">
      <w:pPr>
        <w:spacing w:after="0" w:line="240" w:lineRule="auto"/>
        <w:ind w:firstLine="567"/>
        <w:jc w:val="both"/>
        <w:rPr>
          <w:rFonts w:ascii="Times New Roman" w:hAnsi="Times New Roman"/>
          <w:sz w:val="24"/>
          <w:szCs w:val="24"/>
          <w:lang w:eastAsia="lt-LT"/>
        </w:rPr>
      </w:pPr>
    </w:p>
    <w:p w:rsidR="00A75420" w:rsidRPr="00181B7F" w:rsidRDefault="00A75420" w:rsidP="00181B7F">
      <w:pPr>
        <w:spacing w:after="0" w:line="240" w:lineRule="auto"/>
        <w:ind w:firstLine="567"/>
        <w:jc w:val="center"/>
        <w:rPr>
          <w:rFonts w:ascii="Times New Roman" w:hAnsi="Times New Roman"/>
          <w:sz w:val="24"/>
          <w:szCs w:val="24"/>
          <w:lang w:eastAsia="lt-LT"/>
        </w:rPr>
      </w:pPr>
      <w:r w:rsidRPr="00181B7F">
        <w:rPr>
          <w:rFonts w:ascii="Times New Roman" w:hAnsi="Times New Roman"/>
          <w:b/>
          <w:sz w:val="24"/>
          <w:szCs w:val="24"/>
        </w:rPr>
        <w:t>IV SKYRIUS</w:t>
      </w:r>
    </w:p>
    <w:p w:rsidR="00A75420" w:rsidRDefault="00A75420" w:rsidP="00181B7F">
      <w:pPr>
        <w:keepNext/>
        <w:spacing w:after="0" w:line="240" w:lineRule="auto"/>
        <w:jc w:val="center"/>
        <w:rPr>
          <w:rFonts w:ascii="Times New Roman" w:hAnsi="Times New Roman"/>
          <w:b/>
          <w:sz w:val="24"/>
          <w:szCs w:val="24"/>
        </w:rPr>
      </w:pPr>
      <w:r w:rsidRPr="00181B7F">
        <w:rPr>
          <w:rFonts w:ascii="Times New Roman" w:hAnsi="Times New Roman"/>
          <w:b/>
          <w:sz w:val="24"/>
          <w:szCs w:val="24"/>
        </w:rPr>
        <w:t>BENDRUOMENINIŲ ORGANIZACIJŲ TARYBOS SUDARYMAS IR DARBO ORGANIZ</w:t>
      </w:r>
      <w:r>
        <w:rPr>
          <w:rFonts w:ascii="Times New Roman" w:hAnsi="Times New Roman"/>
          <w:b/>
          <w:sz w:val="24"/>
          <w:szCs w:val="24"/>
        </w:rPr>
        <w:t>AVIMAS</w:t>
      </w:r>
    </w:p>
    <w:p w:rsidR="00A75420" w:rsidRDefault="00A75420" w:rsidP="00181B7F">
      <w:pPr>
        <w:keepNext/>
        <w:spacing w:after="0" w:line="240" w:lineRule="auto"/>
        <w:jc w:val="center"/>
        <w:rPr>
          <w:rFonts w:ascii="Times New Roman" w:hAnsi="Times New Roman"/>
          <w:b/>
          <w:sz w:val="24"/>
          <w:szCs w:val="24"/>
        </w:rPr>
      </w:pPr>
    </w:p>
    <w:p w:rsidR="00A75420" w:rsidRPr="00181B7F" w:rsidRDefault="00A75420" w:rsidP="002B14A5">
      <w:pPr>
        <w:keepNext/>
        <w:spacing w:after="0" w:line="240" w:lineRule="auto"/>
        <w:ind w:firstLine="540"/>
        <w:jc w:val="both"/>
        <w:rPr>
          <w:rFonts w:ascii="Times New Roman" w:hAnsi="Times New Roman"/>
          <w:bCs/>
          <w:sz w:val="24"/>
          <w:szCs w:val="24"/>
        </w:rPr>
      </w:pPr>
      <w:r>
        <w:rPr>
          <w:rFonts w:ascii="Times New Roman" w:hAnsi="Times New Roman"/>
          <w:sz w:val="24"/>
          <w:szCs w:val="24"/>
        </w:rPr>
        <w:t>10. T</w:t>
      </w:r>
      <w:r w:rsidRPr="00046313">
        <w:rPr>
          <w:rFonts w:ascii="Times New Roman" w:hAnsi="Times New Roman"/>
          <w:sz w:val="24"/>
          <w:szCs w:val="24"/>
        </w:rPr>
        <w:t>arybą iš 5 (penkių) narių 3 (trejų)</w:t>
      </w:r>
      <w:r w:rsidRPr="00181B7F">
        <w:rPr>
          <w:rFonts w:ascii="Times New Roman" w:hAnsi="Times New Roman"/>
          <w:sz w:val="24"/>
          <w:szCs w:val="24"/>
        </w:rPr>
        <w:t xml:space="preserve"> metų kadencijai sudaro Savivaldybės taryba. Taryba sudaroma laikantis šio principo: ne daugiau kaip 1/2 šios Tarybos narių sudaro Savivaldybės institucijų ir įstaigų atstovai</w:t>
      </w:r>
      <w:r w:rsidRPr="00181B7F">
        <w:rPr>
          <w:rFonts w:ascii="Times New Roman" w:hAnsi="Times New Roman"/>
          <w:b/>
          <w:bCs/>
          <w:sz w:val="24"/>
          <w:szCs w:val="24"/>
        </w:rPr>
        <w:t xml:space="preserve"> </w:t>
      </w:r>
      <w:r w:rsidRPr="00181B7F">
        <w:rPr>
          <w:rFonts w:ascii="Times New Roman" w:hAnsi="Times New Roman"/>
          <w:bCs/>
          <w:sz w:val="24"/>
          <w:szCs w:val="24"/>
        </w:rPr>
        <w:t>ir ne mažiau kaip 1/2 Tarybos narių sudaro bendruomeninių organizacijų, veikiančių Savivaldybės teritorijoje, atstovai.</w:t>
      </w:r>
    </w:p>
    <w:p w:rsidR="00A75420" w:rsidRPr="00181B7F" w:rsidRDefault="00A75420" w:rsidP="00181B7F">
      <w:pPr>
        <w:spacing w:after="0" w:line="240" w:lineRule="auto"/>
        <w:ind w:firstLine="567"/>
        <w:jc w:val="both"/>
        <w:rPr>
          <w:rFonts w:ascii="Times New Roman" w:hAnsi="Times New Roman"/>
          <w:sz w:val="24"/>
          <w:szCs w:val="24"/>
          <w:lang w:eastAsia="lt-LT"/>
        </w:rPr>
      </w:pPr>
      <w:r>
        <w:rPr>
          <w:rFonts w:ascii="Times New Roman" w:hAnsi="Times New Roman"/>
          <w:sz w:val="24"/>
          <w:szCs w:val="24"/>
          <w:lang w:eastAsia="lt-LT"/>
        </w:rPr>
        <w:t>11. T</w:t>
      </w:r>
      <w:r w:rsidRPr="002B14A5">
        <w:rPr>
          <w:rFonts w:ascii="Times New Roman" w:hAnsi="Times New Roman"/>
          <w:sz w:val="24"/>
          <w:szCs w:val="24"/>
          <w:lang w:eastAsia="lt-LT"/>
        </w:rPr>
        <w:t>arybos veiklos pagrindinė forma yra posėdis.</w:t>
      </w:r>
      <w:r w:rsidRPr="00181B7F">
        <w:rPr>
          <w:rFonts w:ascii="Times New Roman" w:hAnsi="Times New Roman"/>
          <w:sz w:val="24"/>
          <w:szCs w:val="24"/>
          <w:lang w:eastAsia="lt-LT"/>
        </w:rPr>
        <w:t xml:space="preserve"> </w:t>
      </w:r>
    </w:p>
    <w:p w:rsidR="00A75420" w:rsidRPr="00181B7F" w:rsidRDefault="00A75420" w:rsidP="00181B7F">
      <w:pPr>
        <w:spacing w:after="0" w:line="240" w:lineRule="auto"/>
        <w:ind w:firstLine="567"/>
        <w:jc w:val="both"/>
        <w:rPr>
          <w:rFonts w:ascii="Times New Roman" w:hAnsi="Times New Roman"/>
          <w:sz w:val="24"/>
          <w:szCs w:val="24"/>
          <w:lang w:eastAsia="lt-LT"/>
        </w:rPr>
      </w:pPr>
      <w:r>
        <w:rPr>
          <w:rFonts w:ascii="Times New Roman" w:hAnsi="Times New Roman"/>
          <w:color w:val="000000"/>
          <w:sz w:val="24"/>
          <w:szCs w:val="24"/>
          <w:lang w:eastAsia="lt-LT"/>
        </w:rPr>
        <w:t>12</w:t>
      </w:r>
      <w:r w:rsidRPr="00181B7F">
        <w:rPr>
          <w:rFonts w:ascii="Times New Roman" w:hAnsi="Times New Roman"/>
          <w:color w:val="000000"/>
          <w:sz w:val="24"/>
          <w:szCs w:val="24"/>
          <w:lang w:eastAsia="lt-LT"/>
        </w:rPr>
        <w:t xml:space="preserve">. </w:t>
      </w:r>
      <w:r w:rsidRPr="00181B7F">
        <w:rPr>
          <w:rFonts w:ascii="Times New Roman" w:hAnsi="Times New Roman"/>
          <w:sz w:val="24"/>
          <w:szCs w:val="24"/>
          <w:lang w:eastAsia="lt-LT"/>
        </w:rPr>
        <w:t>Komisijos posėdžiai protokoluojami arba daromas garso įrašas ir surašoma informacinė pažyma. Protokole (informacinėje pažymoje) nurodoma posėdžio data, laikas, protokolo (informacinės pažymos) eilės numeris, posėdžio dalyviai, svarstomų klausimų pavadinimai, svarstymo eiga ir svarstyti dokumentai bei priimti sprendimai. Posėdžio protokolus pasirašo posėdžio pirmininkas ir sekretorius, o informacinę pažymą – sekretorius.</w:t>
      </w:r>
    </w:p>
    <w:p w:rsidR="00A75420" w:rsidRPr="00181B7F" w:rsidRDefault="00A75420" w:rsidP="00181B7F">
      <w:pPr>
        <w:spacing w:after="0" w:line="240" w:lineRule="auto"/>
        <w:ind w:firstLine="567"/>
        <w:jc w:val="both"/>
        <w:rPr>
          <w:rFonts w:ascii="Times New Roman" w:hAnsi="Times New Roman"/>
          <w:sz w:val="24"/>
          <w:szCs w:val="24"/>
          <w:lang w:eastAsia="lt-LT"/>
        </w:rPr>
      </w:pPr>
      <w:r>
        <w:rPr>
          <w:rFonts w:ascii="Times New Roman" w:hAnsi="Times New Roman"/>
          <w:color w:val="000000"/>
          <w:sz w:val="24"/>
          <w:szCs w:val="24"/>
        </w:rPr>
        <w:t>13</w:t>
      </w:r>
      <w:r w:rsidRPr="00181B7F">
        <w:rPr>
          <w:rFonts w:ascii="Times New Roman" w:hAnsi="Times New Roman"/>
          <w:color w:val="000000"/>
          <w:sz w:val="24"/>
          <w:szCs w:val="24"/>
        </w:rPr>
        <w:t xml:space="preserve">. </w:t>
      </w:r>
      <w:r w:rsidRPr="00181B7F">
        <w:rPr>
          <w:rFonts w:ascii="Times New Roman" w:hAnsi="Times New Roman"/>
          <w:sz w:val="24"/>
          <w:szCs w:val="24"/>
          <w:lang w:eastAsia="lt-LT"/>
        </w:rPr>
        <w:t>Posėdis laikomas teisėtu, kai jame da</w:t>
      </w:r>
      <w:r>
        <w:rPr>
          <w:rFonts w:ascii="Times New Roman" w:hAnsi="Times New Roman"/>
          <w:sz w:val="24"/>
          <w:szCs w:val="24"/>
          <w:lang w:eastAsia="lt-LT"/>
        </w:rPr>
        <w:t>lyvauja ne mažiau kaip pusė T</w:t>
      </w:r>
      <w:r w:rsidRPr="00181B7F">
        <w:rPr>
          <w:rFonts w:ascii="Times New Roman" w:hAnsi="Times New Roman"/>
          <w:sz w:val="24"/>
          <w:szCs w:val="24"/>
          <w:lang w:eastAsia="lt-LT"/>
        </w:rPr>
        <w:t xml:space="preserve">arybos narių. </w:t>
      </w:r>
    </w:p>
    <w:p w:rsidR="00A75420" w:rsidRPr="00181B7F" w:rsidRDefault="00A75420" w:rsidP="00181B7F">
      <w:pPr>
        <w:spacing w:after="0" w:line="240" w:lineRule="auto"/>
        <w:ind w:firstLine="567"/>
        <w:jc w:val="both"/>
        <w:rPr>
          <w:rFonts w:ascii="Times New Roman" w:hAnsi="Times New Roman"/>
          <w:sz w:val="24"/>
          <w:szCs w:val="24"/>
          <w:lang w:eastAsia="lt-LT"/>
        </w:rPr>
      </w:pPr>
      <w:r>
        <w:rPr>
          <w:rFonts w:ascii="Times New Roman" w:hAnsi="Times New Roman"/>
          <w:sz w:val="24"/>
          <w:szCs w:val="24"/>
          <w:lang w:eastAsia="lt-LT"/>
        </w:rPr>
        <w:t>14</w:t>
      </w:r>
      <w:r w:rsidRPr="00181B7F">
        <w:rPr>
          <w:rFonts w:ascii="Times New Roman" w:hAnsi="Times New Roman"/>
          <w:sz w:val="24"/>
          <w:szCs w:val="24"/>
          <w:lang w:eastAsia="lt-LT"/>
        </w:rPr>
        <w:t xml:space="preserve">. </w:t>
      </w:r>
      <w:r>
        <w:rPr>
          <w:rFonts w:ascii="Times New Roman" w:hAnsi="Times New Roman"/>
          <w:sz w:val="23"/>
          <w:szCs w:val="23"/>
        </w:rPr>
        <w:t>T</w:t>
      </w:r>
      <w:r w:rsidRPr="00181B7F">
        <w:rPr>
          <w:rFonts w:ascii="Times New Roman" w:hAnsi="Times New Roman"/>
          <w:sz w:val="23"/>
          <w:szCs w:val="23"/>
        </w:rPr>
        <w:t>arybai vadovauja</w:t>
      </w:r>
      <w:r>
        <w:rPr>
          <w:rFonts w:ascii="Times New Roman" w:hAnsi="Times New Roman"/>
          <w:sz w:val="23"/>
          <w:szCs w:val="23"/>
        </w:rPr>
        <w:t xml:space="preserve"> pirmininkas, jo nesant – T</w:t>
      </w:r>
      <w:r w:rsidRPr="00181B7F">
        <w:rPr>
          <w:rFonts w:ascii="Times New Roman" w:hAnsi="Times New Roman"/>
          <w:sz w:val="23"/>
          <w:szCs w:val="23"/>
        </w:rPr>
        <w:t>arybos pirmininko pavaduotojas.</w:t>
      </w:r>
    </w:p>
    <w:p w:rsidR="00A75420" w:rsidRPr="00181B7F" w:rsidRDefault="00A75420" w:rsidP="00181B7F">
      <w:pPr>
        <w:spacing w:after="0" w:line="240" w:lineRule="auto"/>
        <w:ind w:firstLine="567"/>
        <w:jc w:val="both"/>
        <w:rPr>
          <w:rFonts w:ascii="Times New Roman" w:hAnsi="Times New Roman"/>
          <w:sz w:val="24"/>
          <w:szCs w:val="24"/>
          <w:lang w:eastAsia="lt-LT"/>
        </w:rPr>
      </w:pPr>
      <w:r>
        <w:rPr>
          <w:rFonts w:ascii="Times New Roman" w:hAnsi="Times New Roman"/>
          <w:sz w:val="24"/>
          <w:szCs w:val="24"/>
          <w:lang w:eastAsia="lt-LT"/>
        </w:rPr>
        <w:t>15. T</w:t>
      </w:r>
      <w:r w:rsidRPr="00181B7F">
        <w:rPr>
          <w:rFonts w:ascii="Times New Roman" w:hAnsi="Times New Roman"/>
          <w:sz w:val="24"/>
          <w:szCs w:val="24"/>
          <w:lang w:eastAsia="lt-LT"/>
        </w:rPr>
        <w:t>arybos pirmininkas, pavaduotojas ir sekretorius išrenkami per pirmąjį Tarybos posėdį paprasta balsų dauguma.</w:t>
      </w:r>
    </w:p>
    <w:p w:rsidR="00A75420" w:rsidRPr="00181B7F" w:rsidRDefault="00A75420" w:rsidP="00181B7F">
      <w:pPr>
        <w:spacing w:after="0" w:line="240" w:lineRule="auto"/>
        <w:ind w:firstLine="567"/>
        <w:jc w:val="both"/>
        <w:rPr>
          <w:rFonts w:ascii="Times New Roman" w:hAnsi="Times New Roman"/>
          <w:sz w:val="24"/>
          <w:szCs w:val="24"/>
          <w:lang w:eastAsia="lt-LT"/>
        </w:rPr>
      </w:pPr>
      <w:r>
        <w:rPr>
          <w:rFonts w:ascii="Times New Roman" w:hAnsi="Times New Roman"/>
          <w:sz w:val="24"/>
          <w:szCs w:val="24"/>
          <w:lang w:eastAsia="lt-LT"/>
        </w:rPr>
        <w:t>16</w:t>
      </w:r>
      <w:r w:rsidRPr="00181B7F">
        <w:rPr>
          <w:rFonts w:ascii="Times New Roman" w:hAnsi="Times New Roman"/>
          <w:sz w:val="24"/>
          <w:szCs w:val="24"/>
          <w:lang w:eastAsia="lt-LT"/>
        </w:rPr>
        <w:t xml:space="preserve">. </w:t>
      </w:r>
      <w:r>
        <w:rPr>
          <w:rFonts w:ascii="Times New Roman" w:hAnsi="Times New Roman"/>
          <w:sz w:val="24"/>
          <w:szCs w:val="24"/>
        </w:rPr>
        <w:t>Jei T</w:t>
      </w:r>
      <w:r w:rsidRPr="00181B7F">
        <w:rPr>
          <w:rFonts w:ascii="Times New Roman" w:hAnsi="Times New Roman"/>
          <w:sz w:val="24"/>
          <w:szCs w:val="24"/>
        </w:rPr>
        <w:t xml:space="preserve">arybos pirmininku išrenkamas Savivaldybės institucijų </w:t>
      </w:r>
      <w:r>
        <w:rPr>
          <w:rFonts w:ascii="Times New Roman" w:hAnsi="Times New Roman"/>
          <w:sz w:val="24"/>
          <w:szCs w:val="24"/>
        </w:rPr>
        <w:t xml:space="preserve">ar įstaigų </w:t>
      </w:r>
      <w:r w:rsidRPr="00181B7F">
        <w:rPr>
          <w:rFonts w:ascii="Times New Roman" w:hAnsi="Times New Roman"/>
          <w:sz w:val="24"/>
          <w:szCs w:val="24"/>
        </w:rPr>
        <w:t>atstovas, t</w:t>
      </w:r>
      <w:r>
        <w:rPr>
          <w:rFonts w:ascii="Times New Roman" w:hAnsi="Times New Roman"/>
          <w:sz w:val="24"/>
          <w:szCs w:val="24"/>
        </w:rPr>
        <w:t>ai pavaduotoju renkamas bendruomeninių organizacijų atstovas. Jei Tarybos pirmininku išrenkamas bendruomeninių organizacijų</w:t>
      </w:r>
      <w:r w:rsidRPr="00181B7F">
        <w:rPr>
          <w:rFonts w:ascii="Times New Roman" w:hAnsi="Times New Roman"/>
          <w:sz w:val="24"/>
          <w:szCs w:val="24"/>
        </w:rPr>
        <w:t xml:space="preserve"> atstovas, tai pavaduotoju renkamas Savivaldybės institucijų </w:t>
      </w:r>
      <w:r>
        <w:rPr>
          <w:rFonts w:ascii="Times New Roman" w:hAnsi="Times New Roman"/>
          <w:sz w:val="24"/>
          <w:szCs w:val="24"/>
        </w:rPr>
        <w:t xml:space="preserve">ar įstaigų </w:t>
      </w:r>
      <w:r w:rsidRPr="00181B7F">
        <w:rPr>
          <w:rFonts w:ascii="Times New Roman" w:hAnsi="Times New Roman"/>
          <w:sz w:val="24"/>
          <w:szCs w:val="24"/>
        </w:rPr>
        <w:t>atstovas.</w:t>
      </w:r>
    </w:p>
    <w:p w:rsidR="00A75420" w:rsidRPr="00181B7F" w:rsidRDefault="00A75420" w:rsidP="00181B7F">
      <w:pPr>
        <w:spacing w:after="0" w:line="240" w:lineRule="auto"/>
        <w:ind w:firstLine="567"/>
        <w:jc w:val="both"/>
        <w:rPr>
          <w:rFonts w:ascii="Times New Roman" w:hAnsi="Times New Roman"/>
          <w:sz w:val="24"/>
          <w:szCs w:val="24"/>
          <w:lang w:eastAsia="lt-LT"/>
        </w:rPr>
      </w:pPr>
      <w:r>
        <w:rPr>
          <w:rFonts w:ascii="Times New Roman" w:hAnsi="Times New Roman"/>
          <w:sz w:val="24"/>
          <w:szCs w:val="24"/>
          <w:lang w:eastAsia="lt-LT"/>
        </w:rPr>
        <w:t>17. T</w:t>
      </w:r>
      <w:r w:rsidRPr="00181B7F">
        <w:rPr>
          <w:rFonts w:ascii="Times New Roman" w:hAnsi="Times New Roman"/>
          <w:sz w:val="24"/>
          <w:szCs w:val="24"/>
          <w:lang w:eastAsia="lt-LT"/>
        </w:rPr>
        <w:t>arybos pirmininkas:</w:t>
      </w:r>
    </w:p>
    <w:p w:rsidR="00A75420" w:rsidRPr="00181B7F" w:rsidRDefault="00A75420" w:rsidP="00181B7F">
      <w:pPr>
        <w:spacing w:after="0" w:line="240" w:lineRule="auto"/>
        <w:ind w:firstLine="567"/>
        <w:jc w:val="both"/>
        <w:rPr>
          <w:rFonts w:ascii="Times New Roman" w:hAnsi="Times New Roman"/>
          <w:sz w:val="24"/>
          <w:szCs w:val="24"/>
          <w:lang w:eastAsia="lt-LT"/>
        </w:rPr>
      </w:pPr>
      <w:r>
        <w:rPr>
          <w:rFonts w:ascii="Times New Roman" w:hAnsi="Times New Roman"/>
          <w:sz w:val="24"/>
          <w:szCs w:val="24"/>
          <w:lang w:eastAsia="lt-LT"/>
        </w:rPr>
        <w:t>17.1. planuoja ir organizuoja T</w:t>
      </w:r>
      <w:r w:rsidRPr="00181B7F">
        <w:rPr>
          <w:rFonts w:ascii="Times New Roman" w:hAnsi="Times New Roman"/>
          <w:sz w:val="24"/>
          <w:szCs w:val="24"/>
          <w:lang w:eastAsia="lt-LT"/>
        </w:rPr>
        <w:t>arybos darbą;</w:t>
      </w:r>
    </w:p>
    <w:p w:rsidR="00A75420" w:rsidRPr="00181B7F" w:rsidRDefault="00A75420" w:rsidP="00181B7F">
      <w:pPr>
        <w:spacing w:after="0" w:line="240" w:lineRule="auto"/>
        <w:ind w:firstLine="567"/>
        <w:jc w:val="both"/>
        <w:rPr>
          <w:rFonts w:ascii="Times New Roman" w:hAnsi="Times New Roman"/>
          <w:sz w:val="24"/>
          <w:szCs w:val="24"/>
          <w:lang w:eastAsia="lt-LT"/>
        </w:rPr>
      </w:pPr>
      <w:r>
        <w:rPr>
          <w:rFonts w:ascii="Times New Roman" w:hAnsi="Times New Roman"/>
          <w:sz w:val="24"/>
          <w:szCs w:val="24"/>
          <w:lang w:eastAsia="lt-LT"/>
        </w:rPr>
        <w:t>17.2. sudaro T</w:t>
      </w:r>
      <w:r w:rsidRPr="00181B7F">
        <w:rPr>
          <w:rFonts w:ascii="Times New Roman" w:hAnsi="Times New Roman"/>
          <w:sz w:val="24"/>
          <w:szCs w:val="24"/>
          <w:lang w:eastAsia="lt-LT"/>
        </w:rPr>
        <w:t xml:space="preserve">arybos posėdžių </w:t>
      </w:r>
      <w:r>
        <w:rPr>
          <w:rFonts w:ascii="Times New Roman" w:hAnsi="Times New Roman"/>
          <w:sz w:val="24"/>
          <w:szCs w:val="24"/>
          <w:lang w:eastAsia="lt-LT"/>
        </w:rPr>
        <w:t>darbotvarkę, šaukia T</w:t>
      </w:r>
      <w:r w:rsidRPr="00181B7F">
        <w:rPr>
          <w:rFonts w:ascii="Times New Roman" w:hAnsi="Times New Roman"/>
          <w:sz w:val="24"/>
          <w:szCs w:val="24"/>
          <w:lang w:eastAsia="lt-LT"/>
        </w:rPr>
        <w:t>arybos posėdž</w:t>
      </w:r>
      <w:r>
        <w:rPr>
          <w:rFonts w:ascii="Times New Roman" w:hAnsi="Times New Roman"/>
          <w:sz w:val="24"/>
          <w:szCs w:val="24"/>
          <w:lang w:eastAsia="lt-LT"/>
        </w:rPr>
        <w:t>ius ir jiems pirmininkauja. T</w:t>
      </w:r>
      <w:r w:rsidRPr="00181B7F">
        <w:rPr>
          <w:rFonts w:ascii="Times New Roman" w:hAnsi="Times New Roman"/>
          <w:sz w:val="24"/>
          <w:szCs w:val="24"/>
          <w:lang w:eastAsia="lt-LT"/>
        </w:rPr>
        <w:t xml:space="preserve">arybos posėdį gali inicijuoti ir ne mažiau kaip trečdalis Tarybos narių;  </w:t>
      </w:r>
    </w:p>
    <w:p w:rsidR="00A75420" w:rsidRPr="00181B7F" w:rsidRDefault="00A75420" w:rsidP="00181B7F">
      <w:pPr>
        <w:spacing w:after="0" w:line="240" w:lineRule="auto"/>
        <w:ind w:firstLine="567"/>
        <w:jc w:val="both"/>
        <w:rPr>
          <w:rFonts w:ascii="Times New Roman" w:hAnsi="Times New Roman"/>
          <w:sz w:val="24"/>
          <w:szCs w:val="24"/>
          <w:lang w:eastAsia="lt-LT"/>
        </w:rPr>
      </w:pPr>
      <w:r>
        <w:rPr>
          <w:rFonts w:ascii="Times New Roman" w:hAnsi="Times New Roman"/>
          <w:sz w:val="24"/>
          <w:szCs w:val="24"/>
          <w:lang w:eastAsia="lt-LT"/>
        </w:rPr>
        <w:t>17.3. pasirašo T</w:t>
      </w:r>
      <w:r w:rsidRPr="00181B7F">
        <w:rPr>
          <w:rFonts w:ascii="Times New Roman" w:hAnsi="Times New Roman"/>
          <w:sz w:val="24"/>
          <w:szCs w:val="24"/>
          <w:lang w:eastAsia="lt-LT"/>
        </w:rPr>
        <w:t>arybos posė</w:t>
      </w:r>
      <w:r>
        <w:rPr>
          <w:rFonts w:ascii="Times New Roman" w:hAnsi="Times New Roman"/>
          <w:sz w:val="24"/>
          <w:szCs w:val="24"/>
          <w:lang w:eastAsia="lt-LT"/>
        </w:rPr>
        <w:t>džių protokolus ir kitus su T</w:t>
      </w:r>
      <w:r w:rsidRPr="00181B7F">
        <w:rPr>
          <w:rFonts w:ascii="Times New Roman" w:hAnsi="Times New Roman"/>
          <w:sz w:val="24"/>
          <w:szCs w:val="24"/>
          <w:lang w:eastAsia="lt-LT"/>
        </w:rPr>
        <w:t xml:space="preserve">arybos veikla susijusius dokumentus; </w:t>
      </w:r>
    </w:p>
    <w:p w:rsidR="00A75420" w:rsidRPr="00181B7F" w:rsidRDefault="00A75420" w:rsidP="00181B7F">
      <w:pPr>
        <w:spacing w:after="0" w:line="240" w:lineRule="auto"/>
        <w:ind w:firstLine="567"/>
        <w:jc w:val="both"/>
        <w:rPr>
          <w:rFonts w:ascii="Times New Roman" w:hAnsi="Times New Roman"/>
          <w:sz w:val="24"/>
          <w:szCs w:val="24"/>
          <w:lang w:eastAsia="lt-LT"/>
        </w:rPr>
      </w:pPr>
      <w:r>
        <w:rPr>
          <w:rFonts w:ascii="Times New Roman" w:hAnsi="Times New Roman"/>
          <w:sz w:val="24"/>
          <w:szCs w:val="24"/>
          <w:lang w:eastAsia="lt-LT"/>
        </w:rPr>
        <w:t>17</w:t>
      </w:r>
      <w:r w:rsidRPr="00181B7F">
        <w:rPr>
          <w:rFonts w:ascii="Times New Roman" w:hAnsi="Times New Roman"/>
          <w:sz w:val="24"/>
          <w:szCs w:val="24"/>
          <w:lang w:eastAsia="lt-LT"/>
        </w:rPr>
        <w:t>.4. atstov</w:t>
      </w:r>
      <w:r>
        <w:rPr>
          <w:rFonts w:ascii="Times New Roman" w:hAnsi="Times New Roman"/>
          <w:sz w:val="24"/>
          <w:szCs w:val="24"/>
          <w:lang w:eastAsia="lt-LT"/>
        </w:rPr>
        <w:t>auja T</w:t>
      </w:r>
      <w:r w:rsidRPr="00181B7F">
        <w:rPr>
          <w:rFonts w:ascii="Times New Roman" w:hAnsi="Times New Roman"/>
          <w:sz w:val="24"/>
          <w:szCs w:val="24"/>
          <w:lang w:eastAsia="lt-LT"/>
        </w:rPr>
        <w:t xml:space="preserve">arybai Savivaldybės institucijose, įstaigose ir organizacijose ar įgalioja jai atstovauti kitus Tarybos narius, pritarus Tarybai; </w:t>
      </w:r>
    </w:p>
    <w:p w:rsidR="00A75420" w:rsidRPr="00181B7F" w:rsidRDefault="00A75420" w:rsidP="00181B7F">
      <w:pPr>
        <w:spacing w:after="0" w:line="240" w:lineRule="auto"/>
        <w:ind w:firstLine="567"/>
        <w:jc w:val="both"/>
        <w:rPr>
          <w:rFonts w:ascii="Times New Roman" w:hAnsi="Times New Roman"/>
          <w:sz w:val="24"/>
          <w:szCs w:val="24"/>
          <w:lang w:eastAsia="lt-LT"/>
        </w:rPr>
      </w:pPr>
      <w:r>
        <w:rPr>
          <w:rFonts w:ascii="Times New Roman" w:hAnsi="Times New Roman"/>
          <w:sz w:val="24"/>
          <w:szCs w:val="24"/>
          <w:lang w:eastAsia="lt-LT"/>
        </w:rPr>
        <w:t>17.5. informuoja T</w:t>
      </w:r>
      <w:r w:rsidRPr="00181B7F">
        <w:rPr>
          <w:rFonts w:ascii="Times New Roman" w:hAnsi="Times New Roman"/>
          <w:sz w:val="24"/>
          <w:szCs w:val="24"/>
          <w:lang w:eastAsia="lt-LT"/>
        </w:rPr>
        <w:t xml:space="preserve">arybos narius apie dalyvavimą atstovaujant bendruomeninių organizacijų interesams, teikia kitą aktualią informaciją. </w:t>
      </w:r>
    </w:p>
    <w:p w:rsidR="00A75420" w:rsidRPr="00181B7F" w:rsidRDefault="00A75420" w:rsidP="00181B7F">
      <w:pPr>
        <w:spacing w:after="0" w:line="240" w:lineRule="auto"/>
        <w:ind w:firstLine="567"/>
        <w:jc w:val="both"/>
        <w:rPr>
          <w:rFonts w:ascii="Times New Roman" w:hAnsi="Times New Roman"/>
          <w:sz w:val="24"/>
          <w:szCs w:val="24"/>
          <w:lang w:eastAsia="lt-LT"/>
        </w:rPr>
      </w:pPr>
      <w:r>
        <w:rPr>
          <w:rFonts w:ascii="Times New Roman" w:hAnsi="Times New Roman"/>
          <w:sz w:val="24"/>
          <w:szCs w:val="24"/>
          <w:lang w:eastAsia="lt-LT"/>
        </w:rPr>
        <w:t>18. T</w:t>
      </w:r>
      <w:r w:rsidRPr="00181B7F">
        <w:rPr>
          <w:rFonts w:ascii="Times New Roman" w:hAnsi="Times New Roman"/>
          <w:sz w:val="24"/>
          <w:szCs w:val="24"/>
          <w:lang w:eastAsia="lt-LT"/>
        </w:rPr>
        <w:t>arybos sekretorius:</w:t>
      </w:r>
    </w:p>
    <w:p w:rsidR="00A75420" w:rsidRPr="00181B7F" w:rsidRDefault="00A75420" w:rsidP="00181B7F">
      <w:pPr>
        <w:autoSpaceDE w:val="0"/>
        <w:autoSpaceDN w:val="0"/>
        <w:adjustRightInd w:val="0"/>
        <w:spacing w:after="0" w:line="240" w:lineRule="auto"/>
        <w:ind w:firstLine="567"/>
        <w:rPr>
          <w:rFonts w:ascii="Times New Roman" w:hAnsi="Times New Roman"/>
          <w:color w:val="FF0000"/>
          <w:sz w:val="24"/>
          <w:szCs w:val="24"/>
          <w:lang w:eastAsia="lt-LT"/>
        </w:rPr>
      </w:pPr>
      <w:r>
        <w:rPr>
          <w:rFonts w:ascii="Times New Roman" w:hAnsi="Times New Roman"/>
          <w:color w:val="000000"/>
          <w:sz w:val="24"/>
          <w:szCs w:val="24"/>
          <w:lang w:eastAsia="lt-LT"/>
        </w:rPr>
        <w:t>18</w:t>
      </w:r>
      <w:r w:rsidRPr="00181B7F">
        <w:rPr>
          <w:rFonts w:ascii="Times New Roman" w:hAnsi="Times New Roman"/>
          <w:color w:val="000000"/>
          <w:sz w:val="24"/>
          <w:szCs w:val="24"/>
          <w:lang w:eastAsia="lt-LT"/>
        </w:rPr>
        <w:t xml:space="preserve">.1. ne vėliau kaip </w:t>
      </w:r>
      <w:r w:rsidRPr="00181B7F">
        <w:rPr>
          <w:rFonts w:ascii="Times New Roman" w:hAnsi="Times New Roman"/>
          <w:sz w:val="24"/>
          <w:szCs w:val="24"/>
          <w:lang w:eastAsia="lt-LT"/>
        </w:rPr>
        <w:t xml:space="preserve">prieš 3 </w:t>
      </w:r>
      <w:r>
        <w:rPr>
          <w:rFonts w:ascii="Times New Roman" w:hAnsi="Times New Roman"/>
          <w:sz w:val="24"/>
          <w:szCs w:val="24"/>
          <w:lang w:eastAsia="lt-LT"/>
        </w:rPr>
        <w:t>(tris) darbo dienas praneša T</w:t>
      </w:r>
      <w:r w:rsidRPr="00181B7F">
        <w:rPr>
          <w:rFonts w:ascii="Times New Roman" w:hAnsi="Times New Roman"/>
          <w:sz w:val="24"/>
          <w:szCs w:val="24"/>
          <w:lang w:eastAsia="lt-LT"/>
        </w:rPr>
        <w:t>arybos nariams ir kitiems į posėdį</w:t>
      </w:r>
      <w:r>
        <w:rPr>
          <w:rFonts w:ascii="Times New Roman" w:hAnsi="Times New Roman"/>
          <w:sz w:val="24"/>
          <w:szCs w:val="24"/>
          <w:lang w:eastAsia="lt-LT"/>
        </w:rPr>
        <w:t xml:space="preserve"> kviečiamiems asmenims apie T</w:t>
      </w:r>
      <w:r w:rsidRPr="00181B7F">
        <w:rPr>
          <w:rFonts w:ascii="Times New Roman" w:hAnsi="Times New Roman"/>
          <w:sz w:val="24"/>
          <w:szCs w:val="24"/>
          <w:lang w:eastAsia="lt-LT"/>
        </w:rPr>
        <w:t>arybos posėdžio laik</w:t>
      </w:r>
      <w:r>
        <w:rPr>
          <w:rFonts w:ascii="Times New Roman" w:hAnsi="Times New Roman"/>
          <w:sz w:val="24"/>
          <w:szCs w:val="24"/>
          <w:lang w:eastAsia="lt-LT"/>
        </w:rPr>
        <w:t>ą, vietą, pateikia jiems su T</w:t>
      </w:r>
      <w:r w:rsidRPr="00181B7F">
        <w:rPr>
          <w:rFonts w:ascii="Times New Roman" w:hAnsi="Times New Roman"/>
          <w:sz w:val="24"/>
          <w:szCs w:val="24"/>
          <w:lang w:eastAsia="lt-LT"/>
        </w:rPr>
        <w:t>arybos pirmininku suderintą posėdžio medžiagą ir darbotvarkę;</w:t>
      </w:r>
    </w:p>
    <w:p w:rsidR="00A75420" w:rsidRPr="00181B7F" w:rsidRDefault="00A75420" w:rsidP="00181B7F">
      <w:pPr>
        <w:autoSpaceDE w:val="0"/>
        <w:autoSpaceDN w:val="0"/>
        <w:adjustRightInd w:val="0"/>
        <w:spacing w:after="0" w:line="240" w:lineRule="auto"/>
        <w:ind w:left="567"/>
        <w:rPr>
          <w:rFonts w:ascii="Times New Roman" w:hAnsi="Times New Roman"/>
          <w:color w:val="000000"/>
          <w:sz w:val="24"/>
          <w:szCs w:val="24"/>
          <w:lang w:eastAsia="lt-LT"/>
        </w:rPr>
      </w:pPr>
      <w:r>
        <w:rPr>
          <w:rFonts w:ascii="Times New Roman" w:hAnsi="Times New Roman"/>
          <w:color w:val="000000"/>
          <w:sz w:val="24"/>
          <w:szCs w:val="24"/>
          <w:lang w:eastAsia="lt-LT"/>
        </w:rPr>
        <w:t>18.2. rašo T</w:t>
      </w:r>
      <w:r w:rsidRPr="00181B7F">
        <w:rPr>
          <w:rFonts w:ascii="Times New Roman" w:hAnsi="Times New Roman"/>
          <w:color w:val="000000"/>
          <w:sz w:val="24"/>
          <w:szCs w:val="24"/>
          <w:lang w:eastAsia="lt-LT"/>
        </w:rPr>
        <w:t xml:space="preserve">arybos posėdžių protokolus; </w:t>
      </w:r>
    </w:p>
    <w:p w:rsidR="00A75420" w:rsidRPr="00181B7F" w:rsidRDefault="00A75420" w:rsidP="00181B7F">
      <w:pPr>
        <w:spacing w:after="0" w:line="240" w:lineRule="auto"/>
        <w:ind w:firstLine="567"/>
        <w:jc w:val="both"/>
        <w:rPr>
          <w:rFonts w:ascii="Times New Roman" w:hAnsi="Times New Roman"/>
          <w:sz w:val="24"/>
          <w:szCs w:val="24"/>
          <w:lang w:eastAsia="lt-LT"/>
        </w:rPr>
      </w:pPr>
      <w:r>
        <w:rPr>
          <w:rFonts w:ascii="Times New Roman" w:hAnsi="Times New Roman"/>
          <w:sz w:val="24"/>
          <w:szCs w:val="24"/>
        </w:rPr>
        <w:lastRenderedPageBreak/>
        <w:t>18.3. tvarko su T</w:t>
      </w:r>
      <w:r w:rsidRPr="00181B7F">
        <w:rPr>
          <w:rFonts w:ascii="Times New Roman" w:hAnsi="Times New Roman"/>
          <w:sz w:val="24"/>
          <w:szCs w:val="24"/>
        </w:rPr>
        <w:t>arybos darbu susijusius dokumentus, kaupia ir sistemina sur</w:t>
      </w:r>
      <w:r>
        <w:rPr>
          <w:rFonts w:ascii="Times New Roman" w:hAnsi="Times New Roman"/>
          <w:sz w:val="24"/>
          <w:szCs w:val="24"/>
        </w:rPr>
        <w:t>inktą medžiagą, vykdo kitus T</w:t>
      </w:r>
      <w:r w:rsidRPr="00181B7F">
        <w:rPr>
          <w:rFonts w:ascii="Times New Roman" w:hAnsi="Times New Roman"/>
          <w:sz w:val="24"/>
          <w:szCs w:val="24"/>
        </w:rPr>
        <w:t>arybos sprendimus ir (ar) pirmininko nurodymus.</w:t>
      </w:r>
    </w:p>
    <w:p w:rsidR="00A75420" w:rsidRPr="00181B7F" w:rsidRDefault="00A75420" w:rsidP="00181B7F">
      <w:pPr>
        <w:spacing w:after="0" w:line="240" w:lineRule="auto"/>
        <w:ind w:firstLine="567"/>
        <w:jc w:val="both"/>
        <w:rPr>
          <w:rFonts w:ascii="Times New Roman" w:hAnsi="Times New Roman"/>
          <w:sz w:val="24"/>
          <w:szCs w:val="24"/>
          <w:lang w:eastAsia="lt-LT"/>
        </w:rPr>
      </w:pPr>
      <w:r>
        <w:rPr>
          <w:rFonts w:ascii="Times New Roman" w:hAnsi="Times New Roman"/>
          <w:sz w:val="24"/>
          <w:szCs w:val="24"/>
          <w:lang w:eastAsia="lt-LT"/>
        </w:rPr>
        <w:t>19</w:t>
      </w:r>
      <w:r w:rsidRPr="00181B7F">
        <w:rPr>
          <w:rFonts w:ascii="Times New Roman" w:hAnsi="Times New Roman"/>
          <w:sz w:val="24"/>
          <w:szCs w:val="24"/>
          <w:lang w:eastAsia="lt-LT"/>
        </w:rPr>
        <w:t xml:space="preserve">. Tarybos nario įgaliojimai nutrūksta, jeigu: </w:t>
      </w:r>
    </w:p>
    <w:p w:rsidR="00A75420" w:rsidRPr="00181B7F" w:rsidRDefault="00A75420" w:rsidP="00181B7F">
      <w:pPr>
        <w:spacing w:after="0" w:line="240" w:lineRule="auto"/>
        <w:ind w:firstLine="567"/>
        <w:jc w:val="both"/>
        <w:rPr>
          <w:rFonts w:ascii="Times New Roman" w:hAnsi="Times New Roman"/>
          <w:sz w:val="24"/>
          <w:szCs w:val="24"/>
          <w:lang w:eastAsia="lt-LT"/>
        </w:rPr>
      </w:pPr>
      <w:r>
        <w:rPr>
          <w:rFonts w:ascii="Times New Roman" w:hAnsi="Times New Roman"/>
          <w:sz w:val="24"/>
          <w:szCs w:val="24"/>
          <w:lang w:eastAsia="lt-LT"/>
        </w:rPr>
        <w:t>19</w:t>
      </w:r>
      <w:r w:rsidRPr="00181B7F">
        <w:rPr>
          <w:rFonts w:ascii="Times New Roman" w:hAnsi="Times New Roman"/>
          <w:sz w:val="24"/>
          <w:szCs w:val="24"/>
          <w:lang w:eastAsia="lt-LT"/>
        </w:rPr>
        <w:t xml:space="preserve">.1. jis atsistatydina savo noru; </w:t>
      </w:r>
    </w:p>
    <w:p w:rsidR="00A75420" w:rsidRPr="00181B7F" w:rsidRDefault="00A75420" w:rsidP="00181B7F">
      <w:pPr>
        <w:spacing w:after="0" w:line="240" w:lineRule="auto"/>
        <w:ind w:firstLine="567"/>
        <w:jc w:val="both"/>
        <w:rPr>
          <w:rFonts w:ascii="Times New Roman" w:hAnsi="Times New Roman"/>
          <w:sz w:val="24"/>
          <w:szCs w:val="24"/>
          <w:lang w:eastAsia="lt-LT"/>
        </w:rPr>
      </w:pPr>
      <w:r>
        <w:rPr>
          <w:rFonts w:ascii="Times New Roman" w:hAnsi="Times New Roman"/>
          <w:sz w:val="24"/>
          <w:szCs w:val="24"/>
          <w:lang w:eastAsia="lt-LT"/>
        </w:rPr>
        <w:t>19</w:t>
      </w:r>
      <w:r w:rsidRPr="00181B7F">
        <w:rPr>
          <w:rFonts w:ascii="Times New Roman" w:hAnsi="Times New Roman"/>
          <w:sz w:val="24"/>
          <w:szCs w:val="24"/>
          <w:lang w:eastAsia="lt-LT"/>
        </w:rPr>
        <w:t>.2. nutrūksta jo darbo (tarnybos) santykiai atstovaujamoje Savivaldybės institucijoje</w:t>
      </w:r>
      <w:r>
        <w:rPr>
          <w:rFonts w:ascii="Times New Roman" w:hAnsi="Times New Roman"/>
          <w:sz w:val="24"/>
          <w:szCs w:val="24"/>
          <w:lang w:eastAsia="lt-LT"/>
        </w:rPr>
        <w:t xml:space="preserve"> ar įstaigoje</w:t>
      </w:r>
      <w:r w:rsidRPr="00181B7F">
        <w:rPr>
          <w:rFonts w:ascii="Times New Roman" w:hAnsi="Times New Roman"/>
          <w:sz w:val="24"/>
          <w:szCs w:val="24"/>
          <w:lang w:eastAsia="lt-LT"/>
        </w:rPr>
        <w:t>;</w:t>
      </w:r>
    </w:p>
    <w:p w:rsidR="00A75420" w:rsidRPr="00181B7F" w:rsidRDefault="00A75420" w:rsidP="00181B7F">
      <w:pPr>
        <w:spacing w:after="0" w:line="240" w:lineRule="auto"/>
        <w:ind w:firstLine="567"/>
        <w:jc w:val="both"/>
        <w:rPr>
          <w:rFonts w:ascii="Times New Roman" w:hAnsi="Times New Roman"/>
          <w:sz w:val="24"/>
          <w:szCs w:val="24"/>
          <w:lang w:eastAsia="lt-LT"/>
        </w:rPr>
      </w:pPr>
      <w:r>
        <w:rPr>
          <w:rFonts w:ascii="Times New Roman" w:hAnsi="Times New Roman"/>
          <w:sz w:val="24"/>
          <w:szCs w:val="24"/>
          <w:lang w:eastAsia="lt-LT"/>
        </w:rPr>
        <w:t>19</w:t>
      </w:r>
      <w:r w:rsidRPr="00181B7F">
        <w:rPr>
          <w:rFonts w:ascii="Times New Roman" w:hAnsi="Times New Roman"/>
          <w:sz w:val="24"/>
          <w:szCs w:val="24"/>
          <w:lang w:eastAsia="lt-LT"/>
        </w:rPr>
        <w:t xml:space="preserve">.3. </w:t>
      </w:r>
      <w:r w:rsidRPr="00181B7F">
        <w:rPr>
          <w:rFonts w:ascii="Times New Roman" w:hAnsi="Times New Roman"/>
          <w:sz w:val="24"/>
          <w:szCs w:val="24"/>
        </w:rPr>
        <w:t>nutrūk</w:t>
      </w:r>
      <w:r>
        <w:rPr>
          <w:rFonts w:ascii="Times New Roman" w:hAnsi="Times New Roman"/>
          <w:sz w:val="24"/>
          <w:szCs w:val="24"/>
        </w:rPr>
        <w:t>sta jo narystė atstovaujamoje bendruomeninėje organizacijoje</w:t>
      </w:r>
      <w:r w:rsidRPr="00181B7F">
        <w:rPr>
          <w:rFonts w:ascii="Times New Roman" w:hAnsi="Times New Roman"/>
          <w:sz w:val="24"/>
          <w:szCs w:val="24"/>
        </w:rPr>
        <w:t>;</w:t>
      </w:r>
    </w:p>
    <w:p w:rsidR="00A75420" w:rsidRPr="00181B7F" w:rsidRDefault="00A75420" w:rsidP="00181B7F">
      <w:pPr>
        <w:spacing w:after="0" w:line="240" w:lineRule="auto"/>
        <w:ind w:firstLine="567"/>
        <w:jc w:val="both"/>
        <w:rPr>
          <w:rFonts w:ascii="Times New Roman" w:hAnsi="Times New Roman"/>
          <w:sz w:val="24"/>
          <w:szCs w:val="24"/>
          <w:lang w:eastAsia="lt-LT"/>
        </w:rPr>
      </w:pPr>
      <w:r>
        <w:rPr>
          <w:rFonts w:ascii="Times New Roman" w:hAnsi="Times New Roman"/>
          <w:sz w:val="24"/>
          <w:szCs w:val="24"/>
          <w:lang w:eastAsia="lt-LT"/>
        </w:rPr>
        <w:t>19</w:t>
      </w:r>
      <w:r w:rsidRPr="00181B7F">
        <w:rPr>
          <w:rFonts w:ascii="Times New Roman" w:hAnsi="Times New Roman"/>
          <w:sz w:val="24"/>
          <w:szCs w:val="24"/>
          <w:lang w:eastAsia="lt-LT"/>
        </w:rPr>
        <w:t xml:space="preserve">.4. jis atšaukiamas delegavusios institucijos iniciatyva. </w:t>
      </w:r>
    </w:p>
    <w:p w:rsidR="00A75420" w:rsidRPr="00181B7F" w:rsidRDefault="00A75420" w:rsidP="00181B7F">
      <w:pPr>
        <w:spacing w:after="0" w:line="240" w:lineRule="auto"/>
        <w:ind w:firstLine="567"/>
        <w:jc w:val="both"/>
        <w:rPr>
          <w:rFonts w:ascii="Times New Roman" w:hAnsi="Times New Roman"/>
          <w:sz w:val="24"/>
          <w:szCs w:val="24"/>
          <w:lang w:eastAsia="lt-LT"/>
        </w:rPr>
      </w:pPr>
      <w:r>
        <w:rPr>
          <w:rFonts w:ascii="Times New Roman" w:hAnsi="Times New Roman"/>
          <w:sz w:val="24"/>
          <w:szCs w:val="24"/>
          <w:lang w:eastAsia="lt-LT"/>
        </w:rPr>
        <w:t>20. Kiekvienas T</w:t>
      </w:r>
      <w:r w:rsidRPr="00181B7F">
        <w:rPr>
          <w:rFonts w:ascii="Times New Roman" w:hAnsi="Times New Roman"/>
          <w:sz w:val="24"/>
          <w:szCs w:val="24"/>
          <w:lang w:eastAsia="lt-LT"/>
        </w:rPr>
        <w:t>arybos narys turi teisę siūlyti klausimus posėdžiui, iš</w:t>
      </w:r>
      <w:r>
        <w:rPr>
          <w:rFonts w:ascii="Times New Roman" w:hAnsi="Times New Roman"/>
          <w:sz w:val="24"/>
          <w:szCs w:val="24"/>
          <w:lang w:eastAsia="lt-LT"/>
        </w:rPr>
        <w:t xml:space="preserve"> anksto informavęs apie tai T</w:t>
      </w:r>
      <w:r w:rsidRPr="00181B7F">
        <w:rPr>
          <w:rFonts w:ascii="Times New Roman" w:hAnsi="Times New Roman"/>
          <w:sz w:val="24"/>
          <w:szCs w:val="24"/>
          <w:lang w:eastAsia="lt-LT"/>
        </w:rPr>
        <w:t xml:space="preserve">arybos pirmininką. </w:t>
      </w:r>
    </w:p>
    <w:p w:rsidR="00A75420" w:rsidRPr="00181B7F" w:rsidRDefault="00A75420" w:rsidP="00181B7F">
      <w:pPr>
        <w:spacing w:after="0" w:line="240" w:lineRule="auto"/>
        <w:ind w:firstLine="567"/>
        <w:jc w:val="both"/>
        <w:rPr>
          <w:rFonts w:ascii="Times New Roman" w:hAnsi="Times New Roman"/>
          <w:sz w:val="24"/>
          <w:szCs w:val="24"/>
          <w:lang w:eastAsia="lt-LT"/>
        </w:rPr>
      </w:pPr>
      <w:r>
        <w:rPr>
          <w:rFonts w:ascii="Times New Roman" w:hAnsi="Times New Roman"/>
          <w:color w:val="000000"/>
          <w:sz w:val="24"/>
          <w:szCs w:val="24"/>
        </w:rPr>
        <w:t>21</w:t>
      </w:r>
      <w:r w:rsidRPr="00181B7F">
        <w:rPr>
          <w:rFonts w:ascii="Times New Roman" w:hAnsi="Times New Roman"/>
          <w:color w:val="000000"/>
          <w:sz w:val="24"/>
          <w:szCs w:val="24"/>
        </w:rPr>
        <w:t>.</w:t>
      </w:r>
      <w:r>
        <w:rPr>
          <w:rFonts w:ascii="Times New Roman" w:hAnsi="Times New Roman"/>
          <w:sz w:val="24"/>
          <w:szCs w:val="24"/>
          <w:lang w:eastAsia="lt-LT"/>
        </w:rPr>
        <w:t xml:space="preserve"> Jeigu T</w:t>
      </w:r>
      <w:r w:rsidRPr="00181B7F">
        <w:rPr>
          <w:rFonts w:ascii="Times New Roman" w:hAnsi="Times New Roman"/>
          <w:sz w:val="24"/>
          <w:szCs w:val="24"/>
          <w:lang w:eastAsia="lt-LT"/>
        </w:rPr>
        <w:t>aryboje svars</w:t>
      </w:r>
      <w:r>
        <w:rPr>
          <w:rFonts w:ascii="Times New Roman" w:hAnsi="Times New Roman"/>
          <w:sz w:val="24"/>
          <w:szCs w:val="24"/>
          <w:lang w:eastAsia="lt-LT"/>
        </w:rPr>
        <w:t>tomas klausimas, susijęs su T</w:t>
      </w:r>
      <w:r w:rsidRPr="00181B7F">
        <w:rPr>
          <w:rFonts w:ascii="Times New Roman" w:hAnsi="Times New Roman"/>
          <w:sz w:val="24"/>
          <w:szCs w:val="24"/>
          <w:lang w:eastAsia="lt-LT"/>
        </w:rPr>
        <w:t>arybos nario interesais</w:t>
      </w:r>
      <w:r>
        <w:rPr>
          <w:rFonts w:ascii="Times New Roman" w:hAnsi="Times New Roman"/>
          <w:sz w:val="24"/>
          <w:szCs w:val="24"/>
          <w:lang w:eastAsia="lt-LT"/>
        </w:rPr>
        <w:t>, narys informuoja apie tai T</w:t>
      </w:r>
      <w:r w:rsidRPr="00181B7F">
        <w:rPr>
          <w:rFonts w:ascii="Times New Roman" w:hAnsi="Times New Roman"/>
          <w:sz w:val="24"/>
          <w:szCs w:val="24"/>
          <w:lang w:eastAsia="lt-LT"/>
        </w:rPr>
        <w:t>arybą ir nusišalina priimant sprendimą</w:t>
      </w:r>
      <w:r>
        <w:rPr>
          <w:rFonts w:ascii="Times New Roman" w:hAnsi="Times New Roman"/>
          <w:color w:val="000000"/>
          <w:sz w:val="24"/>
          <w:szCs w:val="24"/>
        </w:rPr>
        <w:t xml:space="preserve"> ir svarstant klausimą.</w:t>
      </w:r>
    </w:p>
    <w:p w:rsidR="00A75420" w:rsidRPr="00181B7F" w:rsidRDefault="00A75420" w:rsidP="00181B7F">
      <w:pPr>
        <w:spacing w:after="0" w:line="240" w:lineRule="auto"/>
        <w:ind w:firstLine="567"/>
        <w:jc w:val="both"/>
        <w:rPr>
          <w:rFonts w:ascii="Times New Roman" w:hAnsi="Times New Roman"/>
          <w:sz w:val="24"/>
          <w:szCs w:val="24"/>
          <w:lang w:eastAsia="lt-LT"/>
        </w:rPr>
      </w:pPr>
      <w:r>
        <w:rPr>
          <w:rFonts w:ascii="Times New Roman" w:hAnsi="Times New Roman"/>
          <w:sz w:val="24"/>
          <w:szCs w:val="24"/>
          <w:lang w:eastAsia="lt-LT"/>
        </w:rPr>
        <w:t>22. T</w:t>
      </w:r>
      <w:r w:rsidRPr="00181B7F">
        <w:rPr>
          <w:rFonts w:ascii="Times New Roman" w:hAnsi="Times New Roman"/>
          <w:sz w:val="24"/>
          <w:szCs w:val="24"/>
          <w:lang w:eastAsia="lt-LT"/>
        </w:rPr>
        <w:t xml:space="preserve">arybos sprendimai priimami, kai jiems pritaria daugiau kaip </w:t>
      </w:r>
      <w:r>
        <w:rPr>
          <w:rFonts w:ascii="Times New Roman" w:hAnsi="Times New Roman"/>
          <w:sz w:val="24"/>
          <w:szCs w:val="24"/>
          <w:lang w:eastAsia="lt-LT"/>
        </w:rPr>
        <w:t>pusė posėdyje dalyvaujančių T</w:t>
      </w:r>
      <w:r w:rsidRPr="00181B7F">
        <w:rPr>
          <w:rFonts w:ascii="Times New Roman" w:hAnsi="Times New Roman"/>
          <w:sz w:val="24"/>
          <w:szCs w:val="24"/>
          <w:lang w:eastAsia="lt-LT"/>
        </w:rPr>
        <w:t xml:space="preserve">arybos narių. Balsams pasiskirsčius po lygiai, lemia Tarybos (posėdžio) pirmininko balsas. </w:t>
      </w:r>
    </w:p>
    <w:p w:rsidR="00A75420" w:rsidRPr="00181B7F" w:rsidRDefault="00A75420" w:rsidP="00181B7F">
      <w:pPr>
        <w:spacing w:after="0" w:line="240" w:lineRule="auto"/>
        <w:ind w:firstLine="567"/>
        <w:jc w:val="both"/>
        <w:rPr>
          <w:rFonts w:ascii="Times New Roman" w:hAnsi="Times New Roman"/>
          <w:sz w:val="24"/>
          <w:szCs w:val="24"/>
          <w:lang w:eastAsia="lt-LT"/>
        </w:rPr>
      </w:pPr>
      <w:r>
        <w:rPr>
          <w:rFonts w:ascii="Times New Roman" w:hAnsi="Times New Roman"/>
          <w:sz w:val="24"/>
          <w:szCs w:val="24"/>
          <w:lang w:eastAsia="lt-LT"/>
        </w:rPr>
        <w:t>23. T</w:t>
      </w:r>
      <w:r w:rsidRPr="00181B7F">
        <w:rPr>
          <w:rFonts w:ascii="Times New Roman" w:hAnsi="Times New Roman"/>
          <w:sz w:val="24"/>
          <w:szCs w:val="24"/>
          <w:lang w:eastAsia="lt-LT"/>
        </w:rPr>
        <w:t xml:space="preserve">arybos darbą techniškai aptarnauja Savivaldybės administracija. </w:t>
      </w:r>
    </w:p>
    <w:p w:rsidR="00A75420" w:rsidRPr="00181B7F" w:rsidRDefault="00A75420" w:rsidP="00181B7F">
      <w:pPr>
        <w:spacing w:after="0" w:line="240" w:lineRule="auto"/>
        <w:ind w:firstLine="567"/>
        <w:jc w:val="both"/>
        <w:rPr>
          <w:rFonts w:ascii="Times New Roman" w:hAnsi="Times New Roman"/>
          <w:sz w:val="24"/>
          <w:szCs w:val="24"/>
          <w:lang w:eastAsia="lt-LT"/>
        </w:rPr>
      </w:pPr>
      <w:r>
        <w:rPr>
          <w:rFonts w:ascii="Times New Roman" w:hAnsi="Times New Roman"/>
          <w:sz w:val="24"/>
          <w:szCs w:val="24"/>
          <w:lang w:eastAsia="lt-LT"/>
        </w:rPr>
        <w:t>24. T</w:t>
      </w:r>
      <w:r w:rsidRPr="00181B7F">
        <w:rPr>
          <w:rFonts w:ascii="Times New Roman" w:hAnsi="Times New Roman"/>
          <w:sz w:val="24"/>
          <w:szCs w:val="24"/>
          <w:lang w:eastAsia="lt-LT"/>
        </w:rPr>
        <w:t xml:space="preserve">aryba renkasi į posėdį ne rečiau kaip kartą per ketvirtį, jei reikia – dažniau. </w:t>
      </w:r>
    </w:p>
    <w:p w:rsidR="00A75420" w:rsidRPr="00181B7F" w:rsidRDefault="00A75420" w:rsidP="00181B7F">
      <w:pPr>
        <w:spacing w:after="0" w:line="240" w:lineRule="auto"/>
        <w:ind w:firstLine="567"/>
        <w:jc w:val="both"/>
        <w:rPr>
          <w:rFonts w:ascii="Times New Roman" w:hAnsi="Times New Roman"/>
          <w:sz w:val="24"/>
          <w:szCs w:val="24"/>
          <w:lang w:eastAsia="lt-LT"/>
        </w:rPr>
      </w:pPr>
      <w:r>
        <w:rPr>
          <w:rFonts w:ascii="Times New Roman" w:hAnsi="Times New Roman"/>
          <w:sz w:val="24"/>
          <w:szCs w:val="24"/>
          <w:lang w:eastAsia="lt-LT"/>
        </w:rPr>
        <w:t>25. T</w:t>
      </w:r>
      <w:r w:rsidRPr="00181B7F">
        <w:rPr>
          <w:rFonts w:ascii="Times New Roman" w:hAnsi="Times New Roman"/>
          <w:sz w:val="24"/>
          <w:szCs w:val="24"/>
          <w:lang w:eastAsia="lt-LT"/>
        </w:rPr>
        <w:t xml:space="preserve">arybos sprendimai yra vieši, informacija skelbiama Savivaldybės interneto svetainėje. </w:t>
      </w:r>
    </w:p>
    <w:p w:rsidR="00A75420" w:rsidRPr="00181B7F" w:rsidRDefault="00A75420" w:rsidP="00181B7F">
      <w:pPr>
        <w:spacing w:after="0" w:line="240" w:lineRule="auto"/>
        <w:ind w:firstLine="567"/>
        <w:jc w:val="both"/>
        <w:rPr>
          <w:rFonts w:ascii="Times New Roman" w:hAnsi="Times New Roman"/>
          <w:sz w:val="24"/>
          <w:szCs w:val="24"/>
          <w:lang w:eastAsia="lt-LT"/>
        </w:rPr>
      </w:pPr>
      <w:r>
        <w:rPr>
          <w:rFonts w:ascii="Times New Roman" w:hAnsi="Times New Roman"/>
          <w:sz w:val="24"/>
          <w:szCs w:val="24"/>
          <w:lang w:eastAsia="lt-LT"/>
        </w:rPr>
        <w:t>26. T</w:t>
      </w:r>
      <w:r w:rsidRPr="00181B7F">
        <w:rPr>
          <w:rFonts w:ascii="Times New Roman" w:hAnsi="Times New Roman"/>
          <w:sz w:val="24"/>
          <w:szCs w:val="24"/>
          <w:lang w:eastAsia="lt-LT"/>
        </w:rPr>
        <w:t>arybos sprendimai yra rekomendacinio pobūdžio.</w:t>
      </w:r>
    </w:p>
    <w:p w:rsidR="00A75420" w:rsidRPr="00181B7F" w:rsidRDefault="00A75420" w:rsidP="00181B7F">
      <w:pPr>
        <w:suppressAutoHyphens/>
        <w:spacing w:after="0" w:line="240" w:lineRule="auto"/>
        <w:ind w:firstLine="720"/>
        <w:jc w:val="both"/>
        <w:rPr>
          <w:rFonts w:ascii="Times New Roman" w:hAnsi="Times New Roman"/>
          <w:sz w:val="24"/>
          <w:szCs w:val="24"/>
          <w:lang w:eastAsia="ar-SA"/>
        </w:rPr>
      </w:pPr>
    </w:p>
    <w:p w:rsidR="00A75420" w:rsidRPr="00181B7F" w:rsidRDefault="00A75420" w:rsidP="00181B7F">
      <w:pPr>
        <w:keepNext/>
        <w:spacing w:after="0" w:line="240" w:lineRule="auto"/>
        <w:jc w:val="center"/>
        <w:rPr>
          <w:rFonts w:ascii="Times New Roman" w:hAnsi="Times New Roman"/>
          <w:b/>
          <w:sz w:val="24"/>
          <w:szCs w:val="24"/>
        </w:rPr>
      </w:pPr>
      <w:r w:rsidRPr="00181B7F">
        <w:rPr>
          <w:rFonts w:ascii="Times New Roman" w:hAnsi="Times New Roman"/>
          <w:b/>
          <w:sz w:val="24"/>
          <w:szCs w:val="24"/>
        </w:rPr>
        <w:t>V SKYRIUS</w:t>
      </w:r>
    </w:p>
    <w:p w:rsidR="00A75420" w:rsidRPr="00181B7F" w:rsidRDefault="00A75420" w:rsidP="00181B7F">
      <w:pPr>
        <w:keepNext/>
        <w:spacing w:after="0" w:line="240" w:lineRule="auto"/>
        <w:jc w:val="center"/>
        <w:rPr>
          <w:rFonts w:ascii="Times New Roman" w:hAnsi="Times New Roman"/>
          <w:b/>
          <w:sz w:val="24"/>
          <w:szCs w:val="24"/>
        </w:rPr>
      </w:pPr>
      <w:r w:rsidRPr="00181B7F">
        <w:rPr>
          <w:rFonts w:ascii="Times New Roman" w:hAnsi="Times New Roman"/>
          <w:b/>
          <w:sz w:val="24"/>
          <w:szCs w:val="24"/>
        </w:rPr>
        <w:t>BAIGIAMOSIOS NUOSTATOS</w:t>
      </w:r>
    </w:p>
    <w:p w:rsidR="00A75420" w:rsidRPr="00181B7F" w:rsidRDefault="00A75420" w:rsidP="00181B7F">
      <w:pPr>
        <w:keepNext/>
        <w:spacing w:after="0" w:line="240" w:lineRule="auto"/>
        <w:jc w:val="center"/>
        <w:rPr>
          <w:rFonts w:ascii="Times New Roman" w:hAnsi="Times New Roman"/>
          <w:b/>
          <w:sz w:val="24"/>
          <w:szCs w:val="24"/>
        </w:rPr>
      </w:pPr>
    </w:p>
    <w:p w:rsidR="00A75420" w:rsidRPr="00181B7F" w:rsidRDefault="00A75420" w:rsidP="00181B7F">
      <w:pPr>
        <w:spacing w:after="0" w:line="240" w:lineRule="auto"/>
        <w:ind w:firstLine="567"/>
        <w:jc w:val="both"/>
        <w:rPr>
          <w:rFonts w:ascii="Times New Roman" w:hAnsi="Times New Roman"/>
          <w:sz w:val="24"/>
          <w:szCs w:val="24"/>
        </w:rPr>
      </w:pPr>
      <w:r>
        <w:rPr>
          <w:rFonts w:ascii="Times New Roman" w:hAnsi="Times New Roman"/>
          <w:sz w:val="24"/>
          <w:szCs w:val="24"/>
        </w:rPr>
        <w:t>27</w:t>
      </w:r>
      <w:r w:rsidRPr="00181B7F">
        <w:rPr>
          <w:rFonts w:ascii="Times New Roman" w:hAnsi="Times New Roman"/>
          <w:sz w:val="24"/>
          <w:szCs w:val="24"/>
        </w:rPr>
        <w:t xml:space="preserve">. </w:t>
      </w:r>
      <w:r>
        <w:rPr>
          <w:rFonts w:ascii="Times New Roman" w:hAnsi="Times New Roman"/>
          <w:sz w:val="24"/>
          <w:szCs w:val="24"/>
          <w:lang w:eastAsia="lt-LT"/>
        </w:rPr>
        <w:t>T</w:t>
      </w:r>
      <w:r w:rsidRPr="00181B7F">
        <w:rPr>
          <w:rFonts w:ascii="Times New Roman" w:hAnsi="Times New Roman"/>
          <w:sz w:val="24"/>
          <w:szCs w:val="24"/>
          <w:lang w:eastAsia="lt-LT"/>
        </w:rPr>
        <w:t xml:space="preserve">arybos nariai už teisės aktų pažeidimus įgyvendinant pavestas funkcijas atsako Lietuvos Respublikos teisės aktų nustatyta tvarka. </w:t>
      </w:r>
    </w:p>
    <w:p w:rsidR="00A75420" w:rsidRPr="00181B7F" w:rsidRDefault="00A75420" w:rsidP="00181B7F">
      <w:pPr>
        <w:spacing w:after="0" w:line="240" w:lineRule="auto"/>
        <w:ind w:firstLine="567"/>
        <w:jc w:val="both"/>
        <w:rPr>
          <w:rFonts w:ascii="Times New Roman" w:hAnsi="Times New Roman"/>
          <w:sz w:val="24"/>
          <w:szCs w:val="24"/>
          <w:lang w:eastAsia="lt-LT"/>
        </w:rPr>
      </w:pPr>
      <w:r>
        <w:rPr>
          <w:rFonts w:ascii="Times New Roman" w:hAnsi="Times New Roman"/>
          <w:sz w:val="24"/>
          <w:szCs w:val="24"/>
          <w:lang w:eastAsia="lt-LT"/>
        </w:rPr>
        <w:t>28. T</w:t>
      </w:r>
      <w:r w:rsidRPr="00181B7F">
        <w:rPr>
          <w:rFonts w:ascii="Times New Roman" w:hAnsi="Times New Roman"/>
          <w:sz w:val="24"/>
          <w:szCs w:val="24"/>
          <w:lang w:eastAsia="lt-LT"/>
        </w:rPr>
        <w:t>arybos posėdžių protokolai ir kiti dokumentai saugomi Lietuvos Respublikos dokumentų ir archyvų įstatymo ir kitų teisės aktų nustatyta tvarka ir terminais.</w:t>
      </w:r>
    </w:p>
    <w:p w:rsidR="00A75420" w:rsidRPr="00181B7F" w:rsidRDefault="00A75420" w:rsidP="00181B7F">
      <w:pPr>
        <w:spacing w:after="0" w:line="240" w:lineRule="auto"/>
        <w:ind w:firstLine="720"/>
        <w:jc w:val="both"/>
        <w:rPr>
          <w:rFonts w:ascii="Times New Roman" w:hAnsi="Times New Roman"/>
          <w:sz w:val="24"/>
          <w:szCs w:val="24"/>
        </w:rPr>
      </w:pPr>
    </w:p>
    <w:p w:rsidR="00A75420" w:rsidRPr="00181B7F" w:rsidRDefault="00A75420" w:rsidP="00181B7F">
      <w:pPr>
        <w:spacing w:after="0" w:line="240" w:lineRule="auto"/>
        <w:jc w:val="center"/>
        <w:rPr>
          <w:rFonts w:ascii="Times New Roman" w:hAnsi="Times New Roman"/>
          <w:sz w:val="24"/>
          <w:szCs w:val="24"/>
        </w:rPr>
      </w:pPr>
      <w:r w:rsidRPr="00181B7F">
        <w:rPr>
          <w:rFonts w:ascii="Times New Roman" w:hAnsi="Times New Roman"/>
          <w:sz w:val="24"/>
          <w:szCs w:val="24"/>
        </w:rPr>
        <w:t>____________________________________</w:t>
      </w:r>
    </w:p>
    <w:p w:rsidR="00A75420" w:rsidRPr="00181B7F" w:rsidRDefault="00A75420" w:rsidP="00181B7F">
      <w:pPr>
        <w:tabs>
          <w:tab w:val="left" w:pos="1680"/>
        </w:tabs>
        <w:rPr>
          <w:rFonts w:ascii="Times New Roman" w:hAnsi="Times New Roman"/>
          <w:sz w:val="24"/>
          <w:szCs w:val="24"/>
        </w:rPr>
      </w:pPr>
    </w:p>
    <w:sectPr w:rsidR="00A75420" w:rsidRPr="00181B7F" w:rsidSect="003862FB">
      <w:headerReference w:type="default" r:id="rId8"/>
      <w:pgSz w:w="11906" w:h="16838"/>
      <w:pgMar w:top="568" w:right="70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2EDB" w:rsidRDefault="00D82EDB" w:rsidP="00746B3F">
      <w:pPr>
        <w:spacing w:after="0" w:line="240" w:lineRule="auto"/>
      </w:pPr>
      <w:r>
        <w:separator/>
      </w:r>
    </w:p>
  </w:endnote>
  <w:endnote w:type="continuationSeparator" w:id="0">
    <w:p w:rsidR="00D82EDB" w:rsidRDefault="00D82EDB" w:rsidP="00746B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10022FF" w:usb1="C000E47F" w:usb2="00000029" w:usb3="00000000" w:csb0="000001D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2EDB" w:rsidRDefault="00D82EDB" w:rsidP="00746B3F">
      <w:pPr>
        <w:spacing w:after="0" w:line="240" w:lineRule="auto"/>
      </w:pPr>
      <w:r>
        <w:separator/>
      </w:r>
    </w:p>
  </w:footnote>
  <w:footnote w:type="continuationSeparator" w:id="0">
    <w:p w:rsidR="00D82EDB" w:rsidRDefault="00D82EDB" w:rsidP="00746B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5420" w:rsidRDefault="00A75420" w:rsidP="00181B7F">
    <w:pPr>
      <w:pStyle w:val="Antrats"/>
    </w:pPr>
  </w:p>
  <w:p w:rsidR="00A75420" w:rsidRDefault="00A7542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C71FC"/>
    <w:multiLevelType w:val="hybridMultilevel"/>
    <w:tmpl w:val="3B687C0E"/>
    <w:lvl w:ilvl="0" w:tplc="CAFC9C7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26C753AC"/>
    <w:multiLevelType w:val="hybridMultilevel"/>
    <w:tmpl w:val="E4CC0D02"/>
    <w:lvl w:ilvl="0" w:tplc="65A49C9E">
      <w:start w:val="1"/>
      <w:numFmt w:val="decimal"/>
      <w:lvlText w:val="%1."/>
      <w:lvlJc w:val="left"/>
      <w:pPr>
        <w:ind w:left="1656" w:hanging="360"/>
      </w:pPr>
      <w:rPr>
        <w:rFonts w:cs="Times New Roman" w:hint="default"/>
      </w:rPr>
    </w:lvl>
    <w:lvl w:ilvl="1" w:tplc="04270019" w:tentative="1">
      <w:start w:val="1"/>
      <w:numFmt w:val="lowerLetter"/>
      <w:lvlText w:val="%2."/>
      <w:lvlJc w:val="left"/>
      <w:pPr>
        <w:ind w:left="2376" w:hanging="360"/>
      </w:pPr>
      <w:rPr>
        <w:rFonts w:cs="Times New Roman"/>
      </w:rPr>
    </w:lvl>
    <w:lvl w:ilvl="2" w:tplc="0427001B" w:tentative="1">
      <w:start w:val="1"/>
      <w:numFmt w:val="lowerRoman"/>
      <w:lvlText w:val="%3."/>
      <w:lvlJc w:val="right"/>
      <w:pPr>
        <w:ind w:left="3096" w:hanging="180"/>
      </w:pPr>
      <w:rPr>
        <w:rFonts w:cs="Times New Roman"/>
      </w:rPr>
    </w:lvl>
    <w:lvl w:ilvl="3" w:tplc="0427000F" w:tentative="1">
      <w:start w:val="1"/>
      <w:numFmt w:val="decimal"/>
      <w:lvlText w:val="%4."/>
      <w:lvlJc w:val="left"/>
      <w:pPr>
        <w:ind w:left="3816" w:hanging="360"/>
      </w:pPr>
      <w:rPr>
        <w:rFonts w:cs="Times New Roman"/>
      </w:rPr>
    </w:lvl>
    <w:lvl w:ilvl="4" w:tplc="04270019" w:tentative="1">
      <w:start w:val="1"/>
      <w:numFmt w:val="lowerLetter"/>
      <w:lvlText w:val="%5."/>
      <w:lvlJc w:val="left"/>
      <w:pPr>
        <w:ind w:left="4536" w:hanging="360"/>
      </w:pPr>
      <w:rPr>
        <w:rFonts w:cs="Times New Roman"/>
      </w:rPr>
    </w:lvl>
    <w:lvl w:ilvl="5" w:tplc="0427001B" w:tentative="1">
      <w:start w:val="1"/>
      <w:numFmt w:val="lowerRoman"/>
      <w:lvlText w:val="%6."/>
      <w:lvlJc w:val="right"/>
      <w:pPr>
        <w:ind w:left="5256" w:hanging="180"/>
      </w:pPr>
      <w:rPr>
        <w:rFonts w:cs="Times New Roman"/>
      </w:rPr>
    </w:lvl>
    <w:lvl w:ilvl="6" w:tplc="0427000F" w:tentative="1">
      <w:start w:val="1"/>
      <w:numFmt w:val="decimal"/>
      <w:lvlText w:val="%7."/>
      <w:lvlJc w:val="left"/>
      <w:pPr>
        <w:ind w:left="5976" w:hanging="360"/>
      </w:pPr>
      <w:rPr>
        <w:rFonts w:cs="Times New Roman"/>
      </w:rPr>
    </w:lvl>
    <w:lvl w:ilvl="7" w:tplc="04270019" w:tentative="1">
      <w:start w:val="1"/>
      <w:numFmt w:val="lowerLetter"/>
      <w:lvlText w:val="%8."/>
      <w:lvlJc w:val="left"/>
      <w:pPr>
        <w:ind w:left="6696" w:hanging="360"/>
      </w:pPr>
      <w:rPr>
        <w:rFonts w:cs="Times New Roman"/>
      </w:rPr>
    </w:lvl>
    <w:lvl w:ilvl="8" w:tplc="0427001B" w:tentative="1">
      <w:start w:val="1"/>
      <w:numFmt w:val="lowerRoman"/>
      <w:lvlText w:val="%9."/>
      <w:lvlJc w:val="right"/>
      <w:pPr>
        <w:ind w:left="7416" w:hanging="180"/>
      </w:pPr>
      <w:rPr>
        <w:rFonts w:cs="Times New Roman"/>
      </w:rPr>
    </w:lvl>
  </w:abstractNum>
  <w:abstractNum w:abstractNumId="2" w15:restartNumberingAfterBreak="0">
    <w:nsid w:val="2AE53BF7"/>
    <w:multiLevelType w:val="hybridMultilevel"/>
    <w:tmpl w:val="25905974"/>
    <w:lvl w:ilvl="0" w:tplc="E01072E4">
      <w:start w:val="1"/>
      <w:numFmt w:val="decimal"/>
      <w:lvlText w:val="%1."/>
      <w:lvlJc w:val="left"/>
      <w:pPr>
        <w:ind w:left="360" w:hanging="360"/>
      </w:pPr>
      <w:rPr>
        <w:rFonts w:cs="Times New Roman" w:hint="default"/>
      </w:rPr>
    </w:lvl>
    <w:lvl w:ilvl="1" w:tplc="04270019" w:tentative="1">
      <w:start w:val="1"/>
      <w:numFmt w:val="lowerLetter"/>
      <w:lvlText w:val="%2."/>
      <w:lvlJc w:val="left"/>
      <w:pPr>
        <w:ind w:left="1364" w:hanging="360"/>
      </w:pPr>
      <w:rPr>
        <w:rFonts w:cs="Times New Roman"/>
      </w:rPr>
    </w:lvl>
    <w:lvl w:ilvl="2" w:tplc="0427001B" w:tentative="1">
      <w:start w:val="1"/>
      <w:numFmt w:val="lowerRoman"/>
      <w:lvlText w:val="%3."/>
      <w:lvlJc w:val="right"/>
      <w:pPr>
        <w:ind w:left="2084" w:hanging="180"/>
      </w:pPr>
      <w:rPr>
        <w:rFonts w:cs="Times New Roman"/>
      </w:rPr>
    </w:lvl>
    <w:lvl w:ilvl="3" w:tplc="0427000F" w:tentative="1">
      <w:start w:val="1"/>
      <w:numFmt w:val="decimal"/>
      <w:lvlText w:val="%4."/>
      <w:lvlJc w:val="left"/>
      <w:pPr>
        <w:ind w:left="2804" w:hanging="360"/>
      </w:pPr>
      <w:rPr>
        <w:rFonts w:cs="Times New Roman"/>
      </w:rPr>
    </w:lvl>
    <w:lvl w:ilvl="4" w:tplc="04270019" w:tentative="1">
      <w:start w:val="1"/>
      <w:numFmt w:val="lowerLetter"/>
      <w:lvlText w:val="%5."/>
      <w:lvlJc w:val="left"/>
      <w:pPr>
        <w:ind w:left="3524" w:hanging="360"/>
      </w:pPr>
      <w:rPr>
        <w:rFonts w:cs="Times New Roman"/>
      </w:rPr>
    </w:lvl>
    <w:lvl w:ilvl="5" w:tplc="0427001B" w:tentative="1">
      <w:start w:val="1"/>
      <w:numFmt w:val="lowerRoman"/>
      <w:lvlText w:val="%6."/>
      <w:lvlJc w:val="right"/>
      <w:pPr>
        <w:ind w:left="4244" w:hanging="180"/>
      </w:pPr>
      <w:rPr>
        <w:rFonts w:cs="Times New Roman"/>
      </w:rPr>
    </w:lvl>
    <w:lvl w:ilvl="6" w:tplc="0427000F" w:tentative="1">
      <w:start w:val="1"/>
      <w:numFmt w:val="decimal"/>
      <w:lvlText w:val="%7."/>
      <w:lvlJc w:val="left"/>
      <w:pPr>
        <w:ind w:left="4964" w:hanging="360"/>
      </w:pPr>
      <w:rPr>
        <w:rFonts w:cs="Times New Roman"/>
      </w:rPr>
    </w:lvl>
    <w:lvl w:ilvl="7" w:tplc="04270019" w:tentative="1">
      <w:start w:val="1"/>
      <w:numFmt w:val="lowerLetter"/>
      <w:lvlText w:val="%8."/>
      <w:lvlJc w:val="left"/>
      <w:pPr>
        <w:ind w:left="5684" w:hanging="360"/>
      </w:pPr>
      <w:rPr>
        <w:rFonts w:cs="Times New Roman"/>
      </w:rPr>
    </w:lvl>
    <w:lvl w:ilvl="8" w:tplc="0427001B" w:tentative="1">
      <w:start w:val="1"/>
      <w:numFmt w:val="lowerRoman"/>
      <w:lvlText w:val="%9."/>
      <w:lvlJc w:val="right"/>
      <w:pPr>
        <w:ind w:left="6404" w:hanging="180"/>
      </w:pPr>
      <w:rPr>
        <w:rFonts w:cs="Times New Roman"/>
      </w:rPr>
    </w:lvl>
  </w:abstractNum>
  <w:abstractNum w:abstractNumId="3" w15:restartNumberingAfterBreak="0">
    <w:nsid w:val="321051A9"/>
    <w:multiLevelType w:val="hybridMultilevel"/>
    <w:tmpl w:val="F550C68E"/>
    <w:lvl w:ilvl="0" w:tplc="E020C4F4">
      <w:start w:val="1"/>
      <w:numFmt w:val="decimal"/>
      <w:lvlText w:val="%1."/>
      <w:lvlJc w:val="left"/>
      <w:pPr>
        <w:ind w:left="1637" w:hanging="360"/>
      </w:pPr>
      <w:rPr>
        <w:rFonts w:ascii="Times New Roman" w:hAnsi="Times New Roman" w:cs="Times New Roman" w:hint="default"/>
        <w:color w:val="auto"/>
        <w:sz w:val="24"/>
      </w:rPr>
    </w:lvl>
    <w:lvl w:ilvl="1" w:tplc="04270019">
      <w:start w:val="1"/>
      <w:numFmt w:val="lowerLetter"/>
      <w:lvlText w:val="%2."/>
      <w:lvlJc w:val="left"/>
      <w:pPr>
        <w:ind w:left="2357" w:hanging="360"/>
      </w:pPr>
      <w:rPr>
        <w:rFonts w:cs="Times New Roman"/>
      </w:rPr>
    </w:lvl>
    <w:lvl w:ilvl="2" w:tplc="0427001B">
      <w:start w:val="1"/>
      <w:numFmt w:val="lowerRoman"/>
      <w:lvlText w:val="%3."/>
      <w:lvlJc w:val="right"/>
      <w:pPr>
        <w:ind w:left="3077" w:hanging="180"/>
      </w:pPr>
      <w:rPr>
        <w:rFonts w:cs="Times New Roman"/>
      </w:rPr>
    </w:lvl>
    <w:lvl w:ilvl="3" w:tplc="0427000F">
      <w:start w:val="1"/>
      <w:numFmt w:val="decimal"/>
      <w:lvlText w:val="%4."/>
      <w:lvlJc w:val="left"/>
      <w:pPr>
        <w:ind w:left="3797" w:hanging="360"/>
      </w:pPr>
      <w:rPr>
        <w:rFonts w:cs="Times New Roman"/>
      </w:rPr>
    </w:lvl>
    <w:lvl w:ilvl="4" w:tplc="04270019">
      <w:start w:val="1"/>
      <w:numFmt w:val="lowerLetter"/>
      <w:lvlText w:val="%5."/>
      <w:lvlJc w:val="left"/>
      <w:pPr>
        <w:ind w:left="4517" w:hanging="360"/>
      </w:pPr>
      <w:rPr>
        <w:rFonts w:cs="Times New Roman"/>
      </w:rPr>
    </w:lvl>
    <w:lvl w:ilvl="5" w:tplc="0427001B">
      <w:start w:val="1"/>
      <w:numFmt w:val="lowerRoman"/>
      <w:lvlText w:val="%6."/>
      <w:lvlJc w:val="right"/>
      <w:pPr>
        <w:ind w:left="5237" w:hanging="180"/>
      </w:pPr>
      <w:rPr>
        <w:rFonts w:cs="Times New Roman"/>
      </w:rPr>
    </w:lvl>
    <w:lvl w:ilvl="6" w:tplc="0427000F">
      <w:start w:val="1"/>
      <w:numFmt w:val="decimal"/>
      <w:lvlText w:val="%7."/>
      <w:lvlJc w:val="left"/>
      <w:pPr>
        <w:ind w:left="5957" w:hanging="360"/>
      </w:pPr>
      <w:rPr>
        <w:rFonts w:cs="Times New Roman"/>
      </w:rPr>
    </w:lvl>
    <w:lvl w:ilvl="7" w:tplc="04270019">
      <w:start w:val="1"/>
      <w:numFmt w:val="lowerLetter"/>
      <w:lvlText w:val="%8."/>
      <w:lvlJc w:val="left"/>
      <w:pPr>
        <w:ind w:left="6677" w:hanging="360"/>
      </w:pPr>
      <w:rPr>
        <w:rFonts w:cs="Times New Roman"/>
      </w:rPr>
    </w:lvl>
    <w:lvl w:ilvl="8" w:tplc="0427001B">
      <w:start w:val="1"/>
      <w:numFmt w:val="lowerRoman"/>
      <w:lvlText w:val="%9."/>
      <w:lvlJc w:val="right"/>
      <w:pPr>
        <w:ind w:left="7397" w:hanging="180"/>
      </w:pPr>
      <w:rPr>
        <w:rFonts w:cs="Times New Roman"/>
      </w:rPr>
    </w:lvl>
  </w:abstractNum>
  <w:abstractNum w:abstractNumId="4" w15:restartNumberingAfterBreak="0">
    <w:nsid w:val="55026BDC"/>
    <w:multiLevelType w:val="multilevel"/>
    <w:tmpl w:val="FA1804D4"/>
    <w:lvl w:ilvl="0">
      <w:start w:val="1"/>
      <w:numFmt w:val="decimal"/>
      <w:lvlText w:val="%1."/>
      <w:lvlJc w:val="left"/>
      <w:pPr>
        <w:ind w:left="1287" w:hanging="360"/>
      </w:pPr>
      <w:rPr>
        <w:rFonts w:cs="Times New Roman" w:hint="default"/>
      </w:rPr>
    </w:lvl>
    <w:lvl w:ilvl="1">
      <w:start w:val="1"/>
      <w:numFmt w:val="decimal"/>
      <w:isLgl/>
      <w:lvlText w:val="%1.%2."/>
      <w:lvlJc w:val="left"/>
      <w:pPr>
        <w:ind w:left="1287" w:hanging="360"/>
      </w:pPr>
      <w:rPr>
        <w:rFonts w:cs="Times New Roman" w:hint="default"/>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1647" w:hanging="72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007" w:hanging="108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367" w:hanging="1440"/>
      </w:pPr>
      <w:rPr>
        <w:rFonts w:cs="Times New Roman" w:hint="default"/>
      </w:rPr>
    </w:lvl>
    <w:lvl w:ilvl="8">
      <w:start w:val="1"/>
      <w:numFmt w:val="decimal"/>
      <w:isLgl/>
      <w:lvlText w:val="%1.%2.%3.%4.%5.%6.%7.%8.%9."/>
      <w:lvlJc w:val="left"/>
      <w:pPr>
        <w:ind w:left="2727" w:hanging="1800"/>
      </w:pPr>
      <w:rPr>
        <w:rFonts w:cs="Times New Roman" w:hint="default"/>
      </w:rPr>
    </w:lvl>
  </w:abstractNum>
  <w:abstractNum w:abstractNumId="5" w15:restartNumberingAfterBreak="0">
    <w:nsid w:val="5B63405E"/>
    <w:multiLevelType w:val="hybridMultilevel"/>
    <w:tmpl w:val="346C929C"/>
    <w:lvl w:ilvl="0" w:tplc="5F583F34">
      <w:start w:val="1"/>
      <w:numFmt w:val="decimal"/>
      <w:lvlText w:val="%1."/>
      <w:lvlJc w:val="left"/>
      <w:pPr>
        <w:ind w:left="1080" w:hanging="360"/>
      </w:pPr>
      <w:rPr>
        <w:rFonts w:cs="Times New Roman"/>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6" w15:restartNumberingAfterBreak="0">
    <w:nsid w:val="61996B04"/>
    <w:multiLevelType w:val="hybridMultilevel"/>
    <w:tmpl w:val="C072809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6FCB0137"/>
    <w:multiLevelType w:val="hybridMultilevel"/>
    <w:tmpl w:val="9A1CACBC"/>
    <w:lvl w:ilvl="0" w:tplc="EB92D58A">
      <w:start w:val="1"/>
      <w:numFmt w:val="decimal"/>
      <w:lvlText w:val="%1."/>
      <w:lvlJc w:val="left"/>
      <w:pPr>
        <w:ind w:left="968" w:hanging="360"/>
      </w:pPr>
      <w:rPr>
        <w:rFonts w:cs="Times New Roman" w:hint="default"/>
      </w:rPr>
    </w:lvl>
    <w:lvl w:ilvl="1" w:tplc="04270019" w:tentative="1">
      <w:start w:val="1"/>
      <w:numFmt w:val="lowerLetter"/>
      <w:lvlText w:val="%2."/>
      <w:lvlJc w:val="left"/>
      <w:pPr>
        <w:ind w:left="1688" w:hanging="360"/>
      </w:pPr>
      <w:rPr>
        <w:rFonts w:cs="Times New Roman"/>
      </w:rPr>
    </w:lvl>
    <w:lvl w:ilvl="2" w:tplc="0427001B" w:tentative="1">
      <w:start w:val="1"/>
      <w:numFmt w:val="lowerRoman"/>
      <w:lvlText w:val="%3."/>
      <w:lvlJc w:val="right"/>
      <w:pPr>
        <w:ind w:left="2408" w:hanging="180"/>
      </w:pPr>
      <w:rPr>
        <w:rFonts w:cs="Times New Roman"/>
      </w:rPr>
    </w:lvl>
    <w:lvl w:ilvl="3" w:tplc="0427000F" w:tentative="1">
      <w:start w:val="1"/>
      <w:numFmt w:val="decimal"/>
      <w:lvlText w:val="%4."/>
      <w:lvlJc w:val="left"/>
      <w:pPr>
        <w:ind w:left="3128" w:hanging="360"/>
      </w:pPr>
      <w:rPr>
        <w:rFonts w:cs="Times New Roman"/>
      </w:rPr>
    </w:lvl>
    <w:lvl w:ilvl="4" w:tplc="04270019" w:tentative="1">
      <w:start w:val="1"/>
      <w:numFmt w:val="lowerLetter"/>
      <w:lvlText w:val="%5."/>
      <w:lvlJc w:val="left"/>
      <w:pPr>
        <w:ind w:left="3848" w:hanging="360"/>
      </w:pPr>
      <w:rPr>
        <w:rFonts w:cs="Times New Roman"/>
      </w:rPr>
    </w:lvl>
    <w:lvl w:ilvl="5" w:tplc="0427001B" w:tentative="1">
      <w:start w:val="1"/>
      <w:numFmt w:val="lowerRoman"/>
      <w:lvlText w:val="%6."/>
      <w:lvlJc w:val="right"/>
      <w:pPr>
        <w:ind w:left="4568" w:hanging="180"/>
      </w:pPr>
      <w:rPr>
        <w:rFonts w:cs="Times New Roman"/>
      </w:rPr>
    </w:lvl>
    <w:lvl w:ilvl="6" w:tplc="0427000F" w:tentative="1">
      <w:start w:val="1"/>
      <w:numFmt w:val="decimal"/>
      <w:lvlText w:val="%7."/>
      <w:lvlJc w:val="left"/>
      <w:pPr>
        <w:ind w:left="5288" w:hanging="360"/>
      </w:pPr>
      <w:rPr>
        <w:rFonts w:cs="Times New Roman"/>
      </w:rPr>
    </w:lvl>
    <w:lvl w:ilvl="7" w:tplc="04270019" w:tentative="1">
      <w:start w:val="1"/>
      <w:numFmt w:val="lowerLetter"/>
      <w:lvlText w:val="%8."/>
      <w:lvlJc w:val="left"/>
      <w:pPr>
        <w:ind w:left="6008" w:hanging="360"/>
      </w:pPr>
      <w:rPr>
        <w:rFonts w:cs="Times New Roman"/>
      </w:rPr>
    </w:lvl>
    <w:lvl w:ilvl="8" w:tplc="0427001B" w:tentative="1">
      <w:start w:val="1"/>
      <w:numFmt w:val="lowerRoman"/>
      <w:lvlText w:val="%9."/>
      <w:lvlJc w:val="right"/>
      <w:pPr>
        <w:ind w:left="6728" w:hanging="180"/>
      </w:pPr>
      <w:rPr>
        <w:rFonts w:cs="Times New Roman"/>
      </w:rPr>
    </w:lvl>
  </w:abstractNum>
  <w:abstractNum w:abstractNumId="8" w15:restartNumberingAfterBreak="0">
    <w:nsid w:val="71731B04"/>
    <w:multiLevelType w:val="hybridMultilevel"/>
    <w:tmpl w:val="2C6A50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2"/>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4"/>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doNotTrackMoves/>
  <w:defaultTabStop w:val="1296"/>
  <w:hyphenationZone w:val="396"/>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C52C0"/>
    <w:rsid w:val="000017C9"/>
    <w:rsid w:val="00002599"/>
    <w:rsid w:val="00045B42"/>
    <w:rsid w:val="00046313"/>
    <w:rsid w:val="000A09DA"/>
    <w:rsid w:val="000B4605"/>
    <w:rsid w:val="000B5DDF"/>
    <w:rsid w:val="000B6601"/>
    <w:rsid w:val="000B6B59"/>
    <w:rsid w:val="000C5DFF"/>
    <w:rsid w:val="000C71E9"/>
    <w:rsid w:val="000D40F6"/>
    <w:rsid w:val="000F46F5"/>
    <w:rsid w:val="00143147"/>
    <w:rsid w:val="00155E72"/>
    <w:rsid w:val="00172446"/>
    <w:rsid w:val="00181B7F"/>
    <w:rsid w:val="001828A2"/>
    <w:rsid w:val="0018556B"/>
    <w:rsid w:val="001964D0"/>
    <w:rsid w:val="001B3BF2"/>
    <w:rsid w:val="001D3804"/>
    <w:rsid w:val="001F4748"/>
    <w:rsid w:val="001F5AD5"/>
    <w:rsid w:val="002016BA"/>
    <w:rsid w:val="00207CA4"/>
    <w:rsid w:val="00211811"/>
    <w:rsid w:val="0022008E"/>
    <w:rsid w:val="00233E3C"/>
    <w:rsid w:val="002413AD"/>
    <w:rsid w:val="002637FA"/>
    <w:rsid w:val="00293220"/>
    <w:rsid w:val="002938E5"/>
    <w:rsid w:val="002939F4"/>
    <w:rsid w:val="002A0CDF"/>
    <w:rsid w:val="002B14A5"/>
    <w:rsid w:val="002C3E5A"/>
    <w:rsid w:val="002E660B"/>
    <w:rsid w:val="0030311A"/>
    <w:rsid w:val="0030363A"/>
    <w:rsid w:val="00303F6C"/>
    <w:rsid w:val="00312845"/>
    <w:rsid w:val="00316361"/>
    <w:rsid w:val="003249C0"/>
    <w:rsid w:val="00335D32"/>
    <w:rsid w:val="00336A0A"/>
    <w:rsid w:val="003417C1"/>
    <w:rsid w:val="00341A25"/>
    <w:rsid w:val="00342C33"/>
    <w:rsid w:val="0034300A"/>
    <w:rsid w:val="003503E7"/>
    <w:rsid w:val="0035323E"/>
    <w:rsid w:val="00371554"/>
    <w:rsid w:val="003862FB"/>
    <w:rsid w:val="003A6FAF"/>
    <w:rsid w:val="003B0395"/>
    <w:rsid w:val="003C06EE"/>
    <w:rsid w:val="003C2F25"/>
    <w:rsid w:val="003F3662"/>
    <w:rsid w:val="00404C64"/>
    <w:rsid w:val="00412AF7"/>
    <w:rsid w:val="00421D61"/>
    <w:rsid w:val="004248D9"/>
    <w:rsid w:val="004268A8"/>
    <w:rsid w:val="00426ADA"/>
    <w:rsid w:val="00433C32"/>
    <w:rsid w:val="00446380"/>
    <w:rsid w:val="00451355"/>
    <w:rsid w:val="00462061"/>
    <w:rsid w:val="00464349"/>
    <w:rsid w:val="00473C4F"/>
    <w:rsid w:val="00495865"/>
    <w:rsid w:val="004A7687"/>
    <w:rsid w:val="004D394F"/>
    <w:rsid w:val="004E2E21"/>
    <w:rsid w:val="004E59AF"/>
    <w:rsid w:val="004F793C"/>
    <w:rsid w:val="0051081C"/>
    <w:rsid w:val="00510E14"/>
    <w:rsid w:val="00513ADD"/>
    <w:rsid w:val="00530320"/>
    <w:rsid w:val="00544134"/>
    <w:rsid w:val="005465C5"/>
    <w:rsid w:val="005470E9"/>
    <w:rsid w:val="00551097"/>
    <w:rsid w:val="00566995"/>
    <w:rsid w:val="0057254F"/>
    <w:rsid w:val="00583B5E"/>
    <w:rsid w:val="005B7B2D"/>
    <w:rsid w:val="005C5619"/>
    <w:rsid w:val="005C6743"/>
    <w:rsid w:val="005D0F3D"/>
    <w:rsid w:val="005F766A"/>
    <w:rsid w:val="00604DC3"/>
    <w:rsid w:val="006105CE"/>
    <w:rsid w:val="00621CAF"/>
    <w:rsid w:val="006313FE"/>
    <w:rsid w:val="00645AF2"/>
    <w:rsid w:val="00647B5C"/>
    <w:rsid w:val="00654845"/>
    <w:rsid w:val="00686AB3"/>
    <w:rsid w:val="0069500B"/>
    <w:rsid w:val="006976DD"/>
    <w:rsid w:val="006A6D23"/>
    <w:rsid w:val="006B16A5"/>
    <w:rsid w:val="006B1F4A"/>
    <w:rsid w:val="006B6B42"/>
    <w:rsid w:val="006C05E0"/>
    <w:rsid w:val="006F3E52"/>
    <w:rsid w:val="007006B0"/>
    <w:rsid w:val="00710CFD"/>
    <w:rsid w:val="00717AE4"/>
    <w:rsid w:val="0072599F"/>
    <w:rsid w:val="00746B3F"/>
    <w:rsid w:val="007577FB"/>
    <w:rsid w:val="00757C6F"/>
    <w:rsid w:val="00783117"/>
    <w:rsid w:val="0079747D"/>
    <w:rsid w:val="007B5C7D"/>
    <w:rsid w:val="007F2C00"/>
    <w:rsid w:val="00805DF7"/>
    <w:rsid w:val="008242C0"/>
    <w:rsid w:val="0085648C"/>
    <w:rsid w:val="00866072"/>
    <w:rsid w:val="00867AA1"/>
    <w:rsid w:val="0087697C"/>
    <w:rsid w:val="00884704"/>
    <w:rsid w:val="008A4330"/>
    <w:rsid w:val="008B22FD"/>
    <w:rsid w:val="008C18E0"/>
    <w:rsid w:val="008D0DF2"/>
    <w:rsid w:val="008E360A"/>
    <w:rsid w:val="00904ADE"/>
    <w:rsid w:val="00904F04"/>
    <w:rsid w:val="00917AD4"/>
    <w:rsid w:val="00920D6E"/>
    <w:rsid w:val="0092342E"/>
    <w:rsid w:val="009319F3"/>
    <w:rsid w:val="00953596"/>
    <w:rsid w:val="00973240"/>
    <w:rsid w:val="009840C8"/>
    <w:rsid w:val="00985E26"/>
    <w:rsid w:val="00992145"/>
    <w:rsid w:val="00996F35"/>
    <w:rsid w:val="009C128B"/>
    <w:rsid w:val="009C18A1"/>
    <w:rsid w:val="009C58DD"/>
    <w:rsid w:val="009D224D"/>
    <w:rsid w:val="009E59C9"/>
    <w:rsid w:val="009E77DF"/>
    <w:rsid w:val="009F51EF"/>
    <w:rsid w:val="00A01342"/>
    <w:rsid w:val="00A03D49"/>
    <w:rsid w:val="00A044F2"/>
    <w:rsid w:val="00A06F36"/>
    <w:rsid w:val="00A07E30"/>
    <w:rsid w:val="00A53403"/>
    <w:rsid w:val="00A5601C"/>
    <w:rsid w:val="00A5607D"/>
    <w:rsid w:val="00A67690"/>
    <w:rsid w:val="00A75420"/>
    <w:rsid w:val="00A76EEF"/>
    <w:rsid w:val="00A811C9"/>
    <w:rsid w:val="00A932C9"/>
    <w:rsid w:val="00AC05F1"/>
    <w:rsid w:val="00AC2C49"/>
    <w:rsid w:val="00B27A43"/>
    <w:rsid w:val="00B52D47"/>
    <w:rsid w:val="00B5331B"/>
    <w:rsid w:val="00B61796"/>
    <w:rsid w:val="00B75D51"/>
    <w:rsid w:val="00B82117"/>
    <w:rsid w:val="00B8572E"/>
    <w:rsid w:val="00BB4FDE"/>
    <w:rsid w:val="00BB6D94"/>
    <w:rsid w:val="00BC7388"/>
    <w:rsid w:val="00BD4B84"/>
    <w:rsid w:val="00BD6804"/>
    <w:rsid w:val="00BF0A54"/>
    <w:rsid w:val="00BF6D3C"/>
    <w:rsid w:val="00C17288"/>
    <w:rsid w:val="00C50786"/>
    <w:rsid w:val="00C53DA3"/>
    <w:rsid w:val="00C541CE"/>
    <w:rsid w:val="00C54469"/>
    <w:rsid w:val="00C552CE"/>
    <w:rsid w:val="00C64B43"/>
    <w:rsid w:val="00CA0007"/>
    <w:rsid w:val="00CC2C51"/>
    <w:rsid w:val="00CC2C5B"/>
    <w:rsid w:val="00CD1DB8"/>
    <w:rsid w:val="00CE1795"/>
    <w:rsid w:val="00CE3B14"/>
    <w:rsid w:val="00CF4E72"/>
    <w:rsid w:val="00D046A9"/>
    <w:rsid w:val="00D04B5A"/>
    <w:rsid w:val="00D06E8A"/>
    <w:rsid w:val="00D257A1"/>
    <w:rsid w:val="00D264CF"/>
    <w:rsid w:val="00D35AFF"/>
    <w:rsid w:val="00D40749"/>
    <w:rsid w:val="00D408E3"/>
    <w:rsid w:val="00D43B7D"/>
    <w:rsid w:val="00D52E1F"/>
    <w:rsid w:val="00D55641"/>
    <w:rsid w:val="00D76252"/>
    <w:rsid w:val="00D778F7"/>
    <w:rsid w:val="00D82EDB"/>
    <w:rsid w:val="00DA0619"/>
    <w:rsid w:val="00DA224F"/>
    <w:rsid w:val="00DA3696"/>
    <w:rsid w:val="00DA706D"/>
    <w:rsid w:val="00DB328E"/>
    <w:rsid w:val="00DC41E8"/>
    <w:rsid w:val="00DD5F51"/>
    <w:rsid w:val="00DE3888"/>
    <w:rsid w:val="00DF1E41"/>
    <w:rsid w:val="00E108BD"/>
    <w:rsid w:val="00E12430"/>
    <w:rsid w:val="00E26CD4"/>
    <w:rsid w:val="00E80602"/>
    <w:rsid w:val="00E85ED4"/>
    <w:rsid w:val="00E93F58"/>
    <w:rsid w:val="00EB59D2"/>
    <w:rsid w:val="00ED41BC"/>
    <w:rsid w:val="00ED7A29"/>
    <w:rsid w:val="00EE5186"/>
    <w:rsid w:val="00EF12AD"/>
    <w:rsid w:val="00EF3B49"/>
    <w:rsid w:val="00F1673F"/>
    <w:rsid w:val="00F257D7"/>
    <w:rsid w:val="00F26804"/>
    <w:rsid w:val="00F30656"/>
    <w:rsid w:val="00F34C21"/>
    <w:rsid w:val="00F37C54"/>
    <w:rsid w:val="00F40AAA"/>
    <w:rsid w:val="00F4421B"/>
    <w:rsid w:val="00F50FB7"/>
    <w:rsid w:val="00F53BE4"/>
    <w:rsid w:val="00F61DD2"/>
    <w:rsid w:val="00F6427A"/>
    <w:rsid w:val="00FB36EC"/>
    <w:rsid w:val="00FC1D01"/>
    <w:rsid w:val="00FC52C0"/>
    <w:rsid w:val="00FD5AB0"/>
    <w:rsid w:val="00FF5A62"/>
    <w:rsid w:val="00FF67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6491F1B-D970-4CD2-ACB8-E695D3DFB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2342E"/>
    <w:pPr>
      <w:spacing w:after="160" w:line="259"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ajtip">
    <w:name w:val="tajtip"/>
    <w:basedOn w:val="prastasis"/>
    <w:uiPriority w:val="99"/>
    <w:rsid w:val="00B52D47"/>
    <w:pPr>
      <w:spacing w:after="150" w:line="240" w:lineRule="auto"/>
    </w:pPr>
    <w:rPr>
      <w:rFonts w:ascii="Times New Roman" w:eastAsia="Times New Roman" w:hAnsi="Times New Roman"/>
      <w:sz w:val="24"/>
      <w:szCs w:val="24"/>
      <w:lang w:eastAsia="lt-LT"/>
    </w:rPr>
  </w:style>
  <w:style w:type="paragraph" w:styleId="Debesliotekstas">
    <w:name w:val="Balloon Text"/>
    <w:basedOn w:val="prastasis"/>
    <w:link w:val="DebesliotekstasDiagrama"/>
    <w:uiPriority w:val="99"/>
    <w:semiHidden/>
    <w:rsid w:val="006B1F4A"/>
    <w:pPr>
      <w:spacing w:after="0" w:line="240" w:lineRule="auto"/>
    </w:pPr>
    <w:rPr>
      <w:rFonts w:ascii="Segoe UI" w:hAnsi="Segoe UI"/>
      <w:sz w:val="18"/>
      <w:szCs w:val="20"/>
    </w:rPr>
  </w:style>
  <w:style w:type="character" w:customStyle="1" w:styleId="DebesliotekstasDiagrama">
    <w:name w:val="Debesėlio tekstas Diagrama"/>
    <w:link w:val="Debesliotekstas"/>
    <w:uiPriority w:val="99"/>
    <w:semiHidden/>
    <w:locked/>
    <w:rsid w:val="006B1F4A"/>
    <w:rPr>
      <w:rFonts w:ascii="Segoe UI" w:hAnsi="Segoe UI" w:cs="Times New Roman"/>
      <w:sz w:val="18"/>
      <w:lang w:eastAsia="en-US"/>
    </w:rPr>
  </w:style>
  <w:style w:type="paragraph" w:styleId="Sraopastraipa">
    <w:name w:val="List Paragraph"/>
    <w:basedOn w:val="prastasis"/>
    <w:uiPriority w:val="99"/>
    <w:qFormat/>
    <w:rsid w:val="008242C0"/>
    <w:pPr>
      <w:ind w:left="720"/>
      <w:contextualSpacing/>
    </w:pPr>
  </w:style>
  <w:style w:type="paragraph" w:styleId="Antrats">
    <w:name w:val="header"/>
    <w:basedOn w:val="prastasis"/>
    <w:link w:val="AntratsDiagrama"/>
    <w:uiPriority w:val="99"/>
    <w:rsid w:val="00746B3F"/>
    <w:pPr>
      <w:tabs>
        <w:tab w:val="center" w:pos="4819"/>
        <w:tab w:val="right" w:pos="9638"/>
      </w:tabs>
      <w:spacing w:after="0" w:line="240" w:lineRule="auto"/>
    </w:pPr>
  </w:style>
  <w:style w:type="character" w:customStyle="1" w:styleId="AntratsDiagrama">
    <w:name w:val="Antraštės Diagrama"/>
    <w:link w:val="Antrats"/>
    <w:uiPriority w:val="99"/>
    <w:locked/>
    <w:rsid w:val="00746B3F"/>
    <w:rPr>
      <w:rFonts w:cs="Times New Roman"/>
      <w:sz w:val="22"/>
      <w:lang w:eastAsia="en-US"/>
    </w:rPr>
  </w:style>
  <w:style w:type="paragraph" w:styleId="Porat">
    <w:name w:val="footer"/>
    <w:basedOn w:val="prastasis"/>
    <w:link w:val="PoratDiagrama"/>
    <w:uiPriority w:val="99"/>
    <w:rsid w:val="00746B3F"/>
    <w:pPr>
      <w:tabs>
        <w:tab w:val="center" w:pos="4819"/>
        <w:tab w:val="right" w:pos="9638"/>
      </w:tabs>
      <w:spacing w:after="0" w:line="240" w:lineRule="auto"/>
    </w:pPr>
  </w:style>
  <w:style w:type="character" w:customStyle="1" w:styleId="PoratDiagrama">
    <w:name w:val="Poraštė Diagrama"/>
    <w:link w:val="Porat"/>
    <w:uiPriority w:val="99"/>
    <w:locked/>
    <w:rsid w:val="00746B3F"/>
    <w:rPr>
      <w:rFonts w:cs="Times New Roman"/>
      <w:sz w:val="22"/>
      <w:lang w:eastAsia="en-US"/>
    </w:rPr>
  </w:style>
  <w:style w:type="character" w:styleId="Puslapionumeris">
    <w:name w:val="page number"/>
    <w:uiPriority w:val="99"/>
    <w:rsid w:val="00181B7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9207173">
      <w:marLeft w:val="0"/>
      <w:marRight w:val="0"/>
      <w:marTop w:val="0"/>
      <w:marBottom w:val="0"/>
      <w:divBdr>
        <w:top w:val="none" w:sz="0" w:space="0" w:color="auto"/>
        <w:left w:val="none" w:sz="0" w:space="0" w:color="auto"/>
        <w:bottom w:val="none" w:sz="0" w:space="0" w:color="auto"/>
        <w:right w:val="none" w:sz="0" w:space="0" w:color="auto"/>
      </w:divBdr>
      <w:divsChild>
        <w:div w:id="699207180">
          <w:marLeft w:val="0"/>
          <w:marRight w:val="0"/>
          <w:marTop w:val="0"/>
          <w:marBottom w:val="0"/>
          <w:divBdr>
            <w:top w:val="none" w:sz="0" w:space="0" w:color="auto"/>
            <w:left w:val="none" w:sz="0" w:space="0" w:color="auto"/>
            <w:bottom w:val="none" w:sz="0" w:space="0" w:color="auto"/>
            <w:right w:val="none" w:sz="0" w:space="0" w:color="auto"/>
          </w:divBdr>
          <w:divsChild>
            <w:div w:id="699207177">
              <w:marLeft w:val="0"/>
              <w:marRight w:val="0"/>
              <w:marTop w:val="0"/>
              <w:marBottom w:val="0"/>
              <w:divBdr>
                <w:top w:val="none" w:sz="0" w:space="0" w:color="auto"/>
                <w:left w:val="none" w:sz="0" w:space="0" w:color="auto"/>
                <w:bottom w:val="none" w:sz="0" w:space="0" w:color="auto"/>
                <w:right w:val="none" w:sz="0" w:space="0" w:color="auto"/>
              </w:divBdr>
              <w:divsChild>
                <w:div w:id="699207178">
                  <w:marLeft w:val="0"/>
                  <w:marRight w:val="0"/>
                  <w:marTop w:val="0"/>
                  <w:marBottom w:val="0"/>
                  <w:divBdr>
                    <w:top w:val="none" w:sz="0" w:space="0" w:color="auto"/>
                    <w:left w:val="none" w:sz="0" w:space="0" w:color="auto"/>
                    <w:bottom w:val="none" w:sz="0" w:space="0" w:color="auto"/>
                    <w:right w:val="none" w:sz="0" w:space="0" w:color="auto"/>
                  </w:divBdr>
                  <w:divsChild>
                    <w:div w:id="699207176">
                      <w:marLeft w:val="0"/>
                      <w:marRight w:val="0"/>
                      <w:marTop w:val="0"/>
                      <w:marBottom w:val="0"/>
                      <w:divBdr>
                        <w:top w:val="none" w:sz="0" w:space="0" w:color="auto"/>
                        <w:left w:val="none" w:sz="0" w:space="0" w:color="auto"/>
                        <w:bottom w:val="none" w:sz="0" w:space="0" w:color="auto"/>
                        <w:right w:val="none" w:sz="0" w:space="0" w:color="auto"/>
                      </w:divBdr>
                      <w:divsChild>
                        <w:div w:id="699207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9207175">
      <w:marLeft w:val="0"/>
      <w:marRight w:val="0"/>
      <w:marTop w:val="0"/>
      <w:marBottom w:val="0"/>
      <w:divBdr>
        <w:top w:val="none" w:sz="0" w:space="0" w:color="auto"/>
        <w:left w:val="none" w:sz="0" w:space="0" w:color="auto"/>
        <w:bottom w:val="none" w:sz="0" w:space="0" w:color="auto"/>
        <w:right w:val="none" w:sz="0" w:space="0" w:color="auto"/>
      </w:divBdr>
    </w:div>
    <w:div w:id="699207179">
      <w:marLeft w:val="0"/>
      <w:marRight w:val="0"/>
      <w:marTop w:val="0"/>
      <w:marBottom w:val="0"/>
      <w:divBdr>
        <w:top w:val="none" w:sz="0" w:space="0" w:color="auto"/>
        <w:left w:val="none" w:sz="0" w:space="0" w:color="auto"/>
        <w:bottom w:val="none" w:sz="0" w:space="0" w:color="auto"/>
        <w:right w:val="none" w:sz="0" w:space="0" w:color="auto"/>
      </w:divBdr>
    </w:div>
    <w:div w:id="6992071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ca08d47311b443b99a2ca3103e4ec33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ca08d47311b443b99a2ca3103e4ec332.dot</Template>
  <TotalTime>1</TotalTime>
  <Pages>6</Pages>
  <Words>7439</Words>
  <Characters>4241</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DĖL PRITARIMO PROJEKTO "BUVUSIŲ NAFTOS BAZIŲ TERITORIJŲ SUTVARKYMAS ANYKŠČIŲ RAJONO SAVIVALDYBĖS DEBEIKIŲ SENIŪNIJOS ČEKONIŲ KAIME IR DEBEIKIŲ MIESTELYJE" ĮGYVENDINIMUI PAGAL 2014-2020 METŲ EUROPOS SĄJUNGOS FONDŲ INVESTICIJŲ VEIKSMŲ PROGRAMOS 05.6.1-APVA-</vt:lpstr>
    </vt:vector>
  </TitlesOfParts>
  <Manager>2017-06-29</Manager>
  <Company/>
  <LinksUpToDate>false</LinksUpToDate>
  <CharactersWithSpaces>11657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PROJEKTO "BUVUSIŲ NAFTOS BAZIŲ TERITORIJŲ SUTVARKYMAS ANYKŠČIŲ RAJONO SAVIVALDYBĖS DEBEIKIŲ SENIŪNIJOS ČEKONIŲ KAIME IR DEBEIKIŲ MIESTELYJE" ĮGYVENDINIMUI PAGAL 2014-2020 METŲ EUROPOS SĄJUNGOS FONDŲ INVESTICIJŲ VEIKSMŲ PROGRAMOS 05.6.1-APVA-</dc:title>
  <dc:subject>1-TS-217</dc:subject>
  <dc:creator>ANYKŠČIŲ RAJONO SAVIVALDYBĖS TARYBA</dc:creator>
  <cp:keywords/>
  <dc:description/>
  <cp:lastModifiedBy>Taryba</cp:lastModifiedBy>
  <cp:revision>2</cp:revision>
  <cp:lastPrinted>2019-06-19T07:34:00Z</cp:lastPrinted>
  <dcterms:created xsi:type="dcterms:W3CDTF">2019-06-19T12:39:00Z</dcterms:created>
  <dcterms:modified xsi:type="dcterms:W3CDTF">2019-06-19T12:39:00Z</dcterms:modified>
  <cp:category>SPRENDIMAS</cp:category>
</cp:coreProperties>
</file>